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03" w:rsidRDefault="00433103" w:rsidP="00433103">
      <w:pPr>
        <w:pStyle w:val="a3"/>
        <w:rPr>
          <w:spacing w:val="20"/>
          <w:sz w:val="22"/>
          <w:szCs w:val="22"/>
        </w:rPr>
      </w:pPr>
      <w:r>
        <w:rPr>
          <w:spacing w:val="20"/>
          <w:sz w:val="22"/>
          <w:szCs w:val="22"/>
        </w:rPr>
        <w:t>МІНІСТЕРСТВО ОСВІТИ І НАУКИ УКРАЇНИ</w:t>
      </w:r>
    </w:p>
    <w:p w:rsidR="00433103" w:rsidRPr="00433103" w:rsidRDefault="00433103" w:rsidP="00433103">
      <w:pPr>
        <w:spacing w:after="0" w:line="240" w:lineRule="auto"/>
        <w:jc w:val="center"/>
        <w:rPr>
          <w:rFonts w:ascii="Times New Roman" w:hAnsi="Times New Roman" w:cs="Times New Roman"/>
        </w:rPr>
      </w:pPr>
      <w:r w:rsidRPr="00433103">
        <w:rPr>
          <w:rFonts w:ascii="Times New Roman" w:hAnsi="Times New Roman" w:cs="Times New Roman"/>
        </w:rPr>
        <w:t>ДЕПАРТАМЕНТ ОСВІТИ І НАУКИ ЛЬВІВСЬКОЇ ОБЛДЕРЖАДМІНІСТРАЦІЇ</w:t>
      </w:r>
    </w:p>
    <w:p w:rsidR="00433103" w:rsidRPr="00EE6C9B" w:rsidRDefault="00433103" w:rsidP="00433103">
      <w:pPr>
        <w:pStyle w:val="2"/>
        <w:rPr>
          <w:rFonts w:ascii="Times New Roman" w:hAnsi="Times New Roman"/>
          <w:spacing w:val="20"/>
          <w:szCs w:val="24"/>
          <w:u w:val="none"/>
        </w:rPr>
      </w:pPr>
      <w:r w:rsidRPr="00EE6C9B">
        <w:rPr>
          <w:rFonts w:ascii="Times New Roman" w:hAnsi="Times New Roman"/>
          <w:spacing w:val="20"/>
          <w:szCs w:val="24"/>
          <w:u w:val="none"/>
        </w:rPr>
        <w:t>МІЖРЕГІОНАЛЬНИЙ ЦЕНТР ПРОФЕСІЙНО-ТЕХНІЧНОЇ ОСВІТИ</w:t>
      </w:r>
    </w:p>
    <w:p w:rsidR="00433103" w:rsidRPr="00433103" w:rsidRDefault="00433103" w:rsidP="00433103">
      <w:pPr>
        <w:pStyle w:val="a4"/>
        <w:ind w:left="-426"/>
        <w:rPr>
          <w:b/>
          <w:i/>
          <w:sz w:val="16"/>
          <w:szCs w:val="16"/>
        </w:rPr>
      </w:pPr>
      <w:r w:rsidRPr="00433103">
        <w:rPr>
          <w:b/>
          <w:i/>
          <w:spacing w:val="20"/>
          <w:szCs w:val="24"/>
        </w:rPr>
        <w:t>ХУДОЖНЬОГО МОДЕЛЮВАННЯ І ДИЗАЙНУ М.ЛЬВОВА</w:t>
      </w:r>
    </w:p>
    <w:p w:rsidR="00FF5082" w:rsidRDefault="00FF5082" w:rsidP="00433103">
      <w:pPr>
        <w:spacing w:after="0"/>
        <w:rPr>
          <w:rFonts w:ascii="Times New Roman" w:hAnsi="Times New Roman" w:cs="Times New Roman"/>
          <w:sz w:val="28"/>
          <w:szCs w:val="28"/>
        </w:rPr>
      </w:pPr>
    </w:p>
    <w:p w:rsidR="00FF5082" w:rsidRDefault="00FF5082" w:rsidP="00FF5082">
      <w:pPr>
        <w:spacing w:after="0" w:line="240" w:lineRule="auto"/>
        <w:jc w:val="center"/>
        <w:rPr>
          <w:rFonts w:ascii="Times New Roman" w:hAnsi="Times New Roman" w:cs="Times New Roman"/>
          <w:sz w:val="28"/>
          <w:szCs w:val="28"/>
        </w:rPr>
      </w:pPr>
    </w:p>
    <w:p w:rsidR="00FF5082" w:rsidRDefault="00FF5082" w:rsidP="00FF5082">
      <w:pPr>
        <w:spacing w:after="0" w:line="240" w:lineRule="auto"/>
        <w:jc w:val="center"/>
        <w:rPr>
          <w:rFonts w:ascii="Times New Roman" w:hAnsi="Times New Roman" w:cs="Times New Roman"/>
          <w:sz w:val="28"/>
          <w:szCs w:val="28"/>
        </w:rPr>
      </w:pPr>
    </w:p>
    <w:p w:rsidR="00FF5082" w:rsidRDefault="008161B0" w:rsidP="00A4641F">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Розглянуто на засіданні </w:t>
      </w:r>
    </w:p>
    <w:p w:rsidR="00DE71E8" w:rsidRDefault="008161B0" w:rsidP="00A4641F">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методичної комісії</w:t>
      </w:r>
      <w:r w:rsidR="00DE71E8" w:rsidRPr="00DE71E8">
        <w:rPr>
          <w:rFonts w:ascii="Times New Roman" w:hAnsi="Times New Roman" w:cs="Times New Roman"/>
          <w:sz w:val="28"/>
          <w:szCs w:val="28"/>
        </w:rPr>
        <w:t xml:space="preserve"> </w:t>
      </w:r>
      <w:r w:rsidR="00DE71E8">
        <w:rPr>
          <w:rFonts w:ascii="Times New Roman" w:hAnsi="Times New Roman" w:cs="Times New Roman"/>
          <w:sz w:val="28"/>
          <w:szCs w:val="28"/>
        </w:rPr>
        <w:t xml:space="preserve">викладачів </w:t>
      </w:r>
    </w:p>
    <w:p w:rsidR="00DE71E8" w:rsidRDefault="00DE71E8" w:rsidP="00A4641F">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і майстрів виробничого навчання</w:t>
      </w:r>
    </w:p>
    <w:p w:rsidR="00DE71E8" w:rsidRDefault="00DE71E8" w:rsidP="00A4641F">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перукарського профілю</w:t>
      </w:r>
    </w:p>
    <w:p w:rsidR="00DE71E8" w:rsidRDefault="00DE71E8" w:rsidP="00A4641F">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Голова </w:t>
      </w:r>
      <w:proofErr w:type="spellStart"/>
      <w:r>
        <w:rPr>
          <w:rFonts w:ascii="Times New Roman" w:hAnsi="Times New Roman" w:cs="Times New Roman"/>
          <w:sz w:val="28"/>
          <w:szCs w:val="28"/>
        </w:rPr>
        <w:t>МК</w:t>
      </w:r>
      <w:proofErr w:type="spellEnd"/>
      <w:r>
        <w:rPr>
          <w:rFonts w:ascii="Times New Roman" w:hAnsi="Times New Roman" w:cs="Times New Roman"/>
          <w:sz w:val="28"/>
          <w:szCs w:val="28"/>
        </w:rPr>
        <w:t xml:space="preserve">    Любов ЮРЕЙКО</w:t>
      </w:r>
    </w:p>
    <w:p w:rsidR="008161B0" w:rsidRDefault="008161B0" w:rsidP="008161B0">
      <w:pPr>
        <w:spacing w:after="0" w:line="240" w:lineRule="auto"/>
        <w:rPr>
          <w:rFonts w:ascii="Times New Roman" w:hAnsi="Times New Roman" w:cs="Times New Roman"/>
          <w:sz w:val="28"/>
          <w:szCs w:val="28"/>
        </w:rPr>
      </w:pPr>
    </w:p>
    <w:p w:rsidR="00FF5082" w:rsidRDefault="00FF5082" w:rsidP="00FF5082">
      <w:pPr>
        <w:spacing w:after="0" w:line="240" w:lineRule="auto"/>
        <w:jc w:val="center"/>
        <w:rPr>
          <w:rFonts w:ascii="Times New Roman" w:hAnsi="Times New Roman" w:cs="Times New Roman"/>
          <w:sz w:val="28"/>
          <w:szCs w:val="28"/>
        </w:rPr>
      </w:pPr>
    </w:p>
    <w:p w:rsidR="00FF5082" w:rsidRDefault="00FF5082" w:rsidP="00FF5082">
      <w:pPr>
        <w:spacing w:after="0" w:line="240" w:lineRule="auto"/>
        <w:jc w:val="center"/>
        <w:rPr>
          <w:rFonts w:ascii="Times New Roman" w:hAnsi="Times New Roman" w:cs="Times New Roman"/>
          <w:sz w:val="28"/>
          <w:szCs w:val="28"/>
        </w:rPr>
      </w:pPr>
    </w:p>
    <w:p w:rsidR="00FF5082" w:rsidRDefault="00FF5082" w:rsidP="00FF5082">
      <w:pPr>
        <w:spacing w:after="0" w:line="240" w:lineRule="auto"/>
        <w:jc w:val="center"/>
        <w:rPr>
          <w:rFonts w:ascii="Times New Roman" w:hAnsi="Times New Roman" w:cs="Times New Roman"/>
          <w:sz w:val="28"/>
          <w:szCs w:val="28"/>
        </w:rPr>
      </w:pPr>
    </w:p>
    <w:p w:rsidR="00FF5082" w:rsidRDefault="00FF5082" w:rsidP="00FF5082">
      <w:pPr>
        <w:spacing w:after="0" w:line="240" w:lineRule="auto"/>
        <w:jc w:val="center"/>
        <w:rPr>
          <w:rFonts w:ascii="Times New Roman" w:hAnsi="Times New Roman" w:cs="Times New Roman"/>
          <w:sz w:val="28"/>
          <w:szCs w:val="28"/>
        </w:rPr>
      </w:pPr>
    </w:p>
    <w:p w:rsidR="00FF5082" w:rsidRDefault="00FF5082" w:rsidP="00A4641F">
      <w:pPr>
        <w:spacing w:after="0" w:line="240" w:lineRule="auto"/>
        <w:rPr>
          <w:rFonts w:ascii="Times New Roman" w:hAnsi="Times New Roman" w:cs="Times New Roman"/>
          <w:sz w:val="28"/>
          <w:szCs w:val="28"/>
        </w:rPr>
      </w:pPr>
    </w:p>
    <w:p w:rsidR="00FF5082" w:rsidRDefault="00FF5082" w:rsidP="00FF5082">
      <w:pPr>
        <w:spacing w:after="0" w:line="240" w:lineRule="auto"/>
        <w:jc w:val="center"/>
        <w:rPr>
          <w:rFonts w:ascii="Times New Roman" w:hAnsi="Times New Roman" w:cs="Times New Roman"/>
          <w:sz w:val="28"/>
          <w:szCs w:val="28"/>
        </w:rPr>
      </w:pPr>
    </w:p>
    <w:p w:rsidR="00FF5082" w:rsidRDefault="00FF5082" w:rsidP="00FF5082">
      <w:pPr>
        <w:spacing w:after="0" w:line="240" w:lineRule="auto"/>
        <w:jc w:val="center"/>
        <w:rPr>
          <w:rFonts w:ascii="Times New Roman" w:hAnsi="Times New Roman" w:cs="Times New Roman"/>
          <w:sz w:val="28"/>
          <w:szCs w:val="28"/>
        </w:rPr>
      </w:pPr>
    </w:p>
    <w:p w:rsidR="00FF5082" w:rsidRDefault="00FF5082" w:rsidP="00FF5082">
      <w:pPr>
        <w:spacing w:after="0" w:line="240" w:lineRule="auto"/>
        <w:jc w:val="center"/>
        <w:rPr>
          <w:rFonts w:ascii="Times New Roman" w:hAnsi="Times New Roman" w:cs="Times New Roman"/>
          <w:sz w:val="32"/>
          <w:szCs w:val="32"/>
        </w:rPr>
      </w:pPr>
    </w:p>
    <w:p w:rsidR="001D4EF4" w:rsidRPr="008161B0" w:rsidRDefault="001D4EF4" w:rsidP="001D4EF4">
      <w:pPr>
        <w:spacing w:after="0" w:line="360" w:lineRule="auto"/>
        <w:jc w:val="center"/>
        <w:rPr>
          <w:rFonts w:ascii="Times New Roman" w:hAnsi="Times New Roman" w:cs="Times New Roman"/>
          <w:sz w:val="32"/>
          <w:szCs w:val="32"/>
          <w:lang w:val="ru-RU"/>
        </w:rPr>
      </w:pPr>
      <w:r w:rsidRPr="001D4EF4">
        <w:rPr>
          <w:rFonts w:ascii="Times New Roman" w:hAnsi="Times New Roman" w:cs="Times New Roman"/>
          <w:sz w:val="32"/>
          <w:szCs w:val="32"/>
        </w:rPr>
        <w:t>Методична розробка</w:t>
      </w:r>
    </w:p>
    <w:p w:rsidR="001D4EF4" w:rsidRPr="008161B0" w:rsidRDefault="001D4EF4" w:rsidP="001D4EF4">
      <w:pPr>
        <w:spacing w:after="0" w:line="360" w:lineRule="auto"/>
        <w:jc w:val="center"/>
        <w:rPr>
          <w:rFonts w:ascii="Times New Roman" w:hAnsi="Times New Roman" w:cs="Times New Roman"/>
          <w:sz w:val="32"/>
          <w:szCs w:val="32"/>
          <w:lang w:val="ru-RU"/>
        </w:rPr>
      </w:pPr>
      <w:r w:rsidRPr="001D4EF4">
        <w:rPr>
          <w:rFonts w:ascii="Times New Roman" w:hAnsi="Times New Roman" w:cs="Times New Roman"/>
          <w:sz w:val="32"/>
          <w:szCs w:val="32"/>
        </w:rPr>
        <w:t>на тему:</w:t>
      </w:r>
    </w:p>
    <w:p w:rsidR="001D4EF4" w:rsidRPr="001D4EF4" w:rsidRDefault="001D4EF4" w:rsidP="001D4EF4">
      <w:pPr>
        <w:spacing w:after="0" w:line="360" w:lineRule="auto"/>
        <w:jc w:val="center"/>
        <w:rPr>
          <w:rFonts w:ascii="Times New Roman" w:hAnsi="Times New Roman" w:cs="Times New Roman"/>
          <w:sz w:val="32"/>
          <w:szCs w:val="32"/>
        </w:rPr>
      </w:pPr>
      <w:r w:rsidRPr="001D4EF4">
        <w:rPr>
          <w:rFonts w:ascii="Times New Roman" w:hAnsi="Times New Roman" w:cs="Times New Roman"/>
          <w:sz w:val="32"/>
          <w:szCs w:val="32"/>
        </w:rPr>
        <w:t>«</w:t>
      </w:r>
      <w:r w:rsidR="00A4641F" w:rsidRPr="00A4641F">
        <w:rPr>
          <w:rFonts w:ascii="Times New Roman" w:hAnsi="Times New Roman" w:cs="Times New Roman"/>
          <w:sz w:val="28"/>
          <w:szCs w:val="28"/>
          <w:u w:val="single"/>
          <w:shd w:val="clear" w:color="auto" w:fill="FFFFFF"/>
        </w:rPr>
        <w:t>Формування в учнів ЗПТО здатностей до самореалізації</w:t>
      </w:r>
      <w:r w:rsidRPr="001D4EF4">
        <w:rPr>
          <w:rFonts w:ascii="Times New Roman" w:hAnsi="Times New Roman" w:cs="Times New Roman"/>
          <w:sz w:val="32"/>
          <w:szCs w:val="32"/>
        </w:rPr>
        <w:t>»</w:t>
      </w:r>
    </w:p>
    <w:p w:rsidR="001D4EF4" w:rsidRPr="001D4EF4" w:rsidRDefault="001D4EF4" w:rsidP="001D4EF4">
      <w:pPr>
        <w:spacing w:after="0" w:line="360" w:lineRule="auto"/>
        <w:jc w:val="center"/>
        <w:rPr>
          <w:rFonts w:ascii="Times New Roman" w:hAnsi="Times New Roman" w:cs="Times New Roman"/>
          <w:sz w:val="32"/>
          <w:szCs w:val="32"/>
        </w:rPr>
      </w:pPr>
    </w:p>
    <w:p w:rsidR="00FF5082" w:rsidRDefault="00FF5082" w:rsidP="00FF5082">
      <w:pPr>
        <w:spacing w:after="0" w:line="360" w:lineRule="auto"/>
        <w:jc w:val="center"/>
        <w:rPr>
          <w:rFonts w:ascii="Times New Roman" w:hAnsi="Times New Roman" w:cs="Times New Roman"/>
          <w:sz w:val="32"/>
          <w:szCs w:val="32"/>
        </w:rPr>
      </w:pPr>
    </w:p>
    <w:p w:rsidR="00FF5082" w:rsidRDefault="00FF5082" w:rsidP="00FF5082">
      <w:pPr>
        <w:spacing w:after="0" w:line="360" w:lineRule="auto"/>
        <w:jc w:val="center"/>
        <w:rPr>
          <w:rFonts w:ascii="Times New Roman" w:hAnsi="Times New Roman" w:cs="Times New Roman"/>
          <w:sz w:val="32"/>
          <w:szCs w:val="32"/>
        </w:rPr>
      </w:pPr>
    </w:p>
    <w:p w:rsidR="00FF5082" w:rsidRDefault="00FF5082" w:rsidP="00DE71E8">
      <w:pPr>
        <w:spacing w:after="0" w:line="360" w:lineRule="auto"/>
        <w:rPr>
          <w:rFonts w:ascii="Times New Roman" w:hAnsi="Times New Roman" w:cs="Times New Roman"/>
          <w:sz w:val="32"/>
          <w:szCs w:val="32"/>
        </w:rPr>
      </w:pPr>
    </w:p>
    <w:p w:rsidR="00FF5082" w:rsidRDefault="00FF5082" w:rsidP="00FF5082">
      <w:pPr>
        <w:spacing w:after="0" w:line="360" w:lineRule="auto"/>
        <w:jc w:val="center"/>
        <w:rPr>
          <w:rFonts w:ascii="Times New Roman" w:hAnsi="Times New Roman" w:cs="Times New Roman"/>
          <w:sz w:val="32"/>
          <w:szCs w:val="32"/>
        </w:rPr>
      </w:pPr>
    </w:p>
    <w:p w:rsidR="00FF5082" w:rsidRPr="00635374" w:rsidRDefault="00FF5082" w:rsidP="00FF5082">
      <w:pPr>
        <w:spacing w:after="0" w:line="240" w:lineRule="auto"/>
        <w:ind w:firstLine="5387"/>
        <w:rPr>
          <w:rFonts w:ascii="Times New Roman" w:hAnsi="Times New Roman" w:cs="Times New Roman"/>
          <w:sz w:val="32"/>
          <w:szCs w:val="32"/>
        </w:rPr>
      </w:pPr>
      <w:r>
        <w:rPr>
          <w:rFonts w:ascii="Times New Roman" w:hAnsi="Times New Roman" w:cs="Times New Roman"/>
          <w:sz w:val="28"/>
          <w:szCs w:val="28"/>
        </w:rPr>
        <w:t>Роботу виконала</w:t>
      </w:r>
    </w:p>
    <w:p w:rsidR="00FF5082" w:rsidRPr="001D4EF4" w:rsidRDefault="001D4EF4" w:rsidP="00FF5082">
      <w:pPr>
        <w:spacing w:after="0" w:line="240" w:lineRule="auto"/>
        <w:ind w:firstLine="5387"/>
        <w:rPr>
          <w:rFonts w:ascii="Times New Roman" w:hAnsi="Times New Roman" w:cs="Times New Roman"/>
          <w:sz w:val="28"/>
          <w:szCs w:val="28"/>
        </w:rPr>
      </w:pPr>
      <w:proofErr w:type="spellStart"/>
      <w:proofErr w:type="gramStart"/>
      <w:r w:rsidRPr="001D4EF4">
        <w:rPr>
          <w:rFonts w:ascii="Times New Roman" w:hAnsi="Times New Roman" w:cs="Times New Roman"/>
          <w:sz w:val="28"/>
          <w:szCs w:val="28"/>
          <w:lang w:val="ru-RU"/>
        </w:rPr>
        <w:t>Над</w:t>
      </w:r>
      <w:proofErr w:type="gramEnd"/>
      <w:r w:rsidRPr="001D4EF4">
        <w:rPr>
          <w:rFonts w:ascii="Times New Roman" w:hAnsi="Times New Roman" w:cs="Times New Roman"/>
          <w:sz w:val="28"/>
          <w:szCs w:val="28"/>
          <w:lang w:val="ru-RU"/>
        </w:rPr>
        <w:t>ія</w:t>
      </w:r>
      <w:proofErr w:type="spellEnd"/>
      <w:r w:rsidRPr="001D4EF4">
        <w:rPr>
          <w:rFonts w:ascii="Times New Roman" w:hAnsi="Times New Roman" w:cs="Times New Roman"/>
          <w:sz w:val="28"/>
          <w:szCs w:val="28"/>
          <w:lang w:val="ru-RU"/>
        </w:rPr>
        <w:t xml:space="preserve"> ГРАБОВСЬКА</w:t>
      </w:r>
    </w:p>
    <w:p w:rsidR="00FF5082" w:rsidRDefault="001D4EF4" w:rsidP="00FF5082">
      <w:pPr>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майстер виробничого навчання</w:t>
      </w:r>
    </w:p>
    <w:p w:rsidR="00FF5082" w:rsidRDefault="008161B0" w:rsidP="00FF5082">
      <w:pPr>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перукарськ</w:t>
      </w:r>
      <w:r w:rsidR="00FF5082">
        <w:rPr>
          <w:rFonts w:ascii="Times New Roman" w:hAnsi="Times New Roman" w:cs="Times New Roman"/>
          <w:sz w:val="28"/>
          <w:szCs w:val="28"/>
        </w:rPr>
        <w:t>ого профілю</w:t>
      </w:r>
    </w:p>
    <w:p w:rsidR="00FF5082" w:rsidRDefault="00FF5082" w:rsidP="00FF5082">
      <w:pPr>
        <w:spacing w:after="0" w:line="240" w:lineRule="auto"/>
        <w:ind w:firstLine="5387"/>
        <w:rPr>
          <w:rFonts w:ascii="Times New Roman" w:hAnsi="Times New Roman" w:cs="Times New Roman"/>
          <w:sz w:val="28"/>
          <w:szCs w:val="28"/>
        </w:rPr>
      </w:pPr>
      <w:proofErr w:type="spellStart"/>
      <w:r>
        <w:rPr>
          <w:rFonts w:ascii="Times New Roman" w:hAnsi="Times New Roman" w:cs="Times New Roman"/>
          <w:sz w:val="28"/>
          <w:szCs w:val="28"/>
        </w:rPr>
        <w:t>МЦ</w:t>
      </w:r>
      <w:proofErr w:type="spellEnd"/>
      <w:r>
        <w:rPr>
          <w:rFonts w:ascii="Times New Roman" w:hAnsi="Times New Roman" w:cs="Times New Roman"/>
          <w:sz w:val="28"/>
          <w:szCs w:val="28"/>
        </w:rPr>
        <w:t xml:space="preserve"> ПТО ХМД м. Львова</w:t>
      </w:r>
    </w:p>
    <w:p w:rsidR="00FF5082" w:rsidRDefault="00FF5082" w:rsidP="00FF5082">
      <w:pPr>
        <w:spacing w:after="0" w:line="360" w:lineRule="auto"/>
        <w:jc w:val="right"/>
        <w:rPr>
          <w:rFonts w:ascii="Times New Roman" w:hAnsi="Times New Roman" w:cs="Times New Roman"/>
          <w:sz w:val="28"/>
          <w:szCs w:val="28"/>
        </w:rPr>
      </w:pPr>
    </w:p>
    <w:p w:rsidR="00FF5082" w:rsidRDefault="00FF5082" w:rsidP="00FF5082">
      <w:pPr>
        <w:spacing w:after="0" w:line="360" w:lineRule="auto"/>
        <w:rPr>
          <w:rFonts w:ascii="Times New Roman" w:hAnsi="Times New Roman" w:cs="Times New Roman"/>
          <w:sz w:val="28"/>
          <w:szCs w:val="28"/>
        </w:rPr>
      </w:pPr>
    </w:p>
    <w:p w:rsidR="00FF5082" w:rsidRDefault="00FF5082" w:rsidP="00FF5082">
      <w:pPr>
        <w:spacing w:after="0" w:line="360" w:lineRule="auto"/>
        <w:jc w:val="center"/>
        <w:rPr>
          <w:rFonts w:ascii="Times New Roman" w:hAnsi="Times New Roman" w:cs="Times New Roman"/>
          <w:sz w:val="28"/>
          <w:szCs w:val="28"/>
        </w:rPr>
      </w:pPr>
    </w:p>
    <w:p w:rsidR="00FF5082" w:rsidRDefault="00FF5082" w:rsidP="00FF5082">
      <w:pPr>
        <w:spacing w:after="0" w:line="360" w:lineRule="auto"/>
        <w:jc w:val="center"/>
        <w:rPr>
          <w:rFonts w:ascii="Times New Roman" w:hAnsi="Times New Roman" w:cs="Times New Roman"/>
          <w:sz w:val="28"/>
          <w:szCs w:val="28"/>
        </w:rPr>
      </w:pPr>
    </w:p>
    <w:p w:rsidR="00FF5082" w:rsidRPr="002D7E83" w:rsidRDefault="00FF5082" w:rsidP="00FF508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Львів – 20</w:t>
      </w:r>
      <w:r w:rsidRPr="002D7E83">
        <w:rPr>
          <w:rFonts w:ascii="Times New Roman" w:hAnsi="Times New Roman" w:cs="Times New Roman"/>
          <w:sz w:val="28"/>
          <w:szCs w:val="28"/>
        </w:rPr>
        <w:t>2</w:t>
      </w:r>
      <w:r w:rsidR="00A4641F" w:rsidRPr="002D7E83">
        <w:rPr>
          <w:rFonts w:ascii="Times New Roman" w:hAnsi="Times New Roman" w:cs="Times New Roman"/>
          <w:sz w:val="28"/>
          <w:szCs w:val="28"/>
        </w:rPr>
        <w:t>1</w:t>
      </w:r>
    </w:p>
    <w:p w:rsidR="00470824" w:rsidRDefault="00EC53C1" w:rsidP="001D242D">
      <w:pPr>
        <w:spacing w:after="0"/>
        <w:ind w:firstLine="532"/>
        <w:jc w:val="both"/>
        <w:rPr>
          <w:rFonts w:ascii="Times New Roman" w:hAnsi="Times New Roman" w:cs="Times New Roman"/>
          <w:sz w:val="28"/>
          <w:szCs w:val="28"/>
        </w:rPr>
      </w:pPr>
      <w:r w:rsidRPr="00EC53C1">
        <w:rPr>
          <w:rFonts w:ascii="Times New Roman" w:hAnsi="Times New Roman" w:cs="Times New Roman"/>
          <w:sz w:val="28"/>
          <w:szCs w:val="28"/>
        </w:rPr>
        <w:lastRenderedPageBreak/>
        <w:t xml:space="preserve">Сучасні вимоги до рівня якості професійної підготовки майбутніх фахівців, що пов’язані зі змінами у світовій економіці зумовлюють вивчення проблеми самореалізації особистості, зокрема аспектів успішної реалізації професійної кар’єри. У професійній кар’єрі відбувається становлення фахівця як професіонала, що проявляється у професійному розвитку, оволодінні професійною діяльністю, реалізації у професії та досягненні вершин професіоналізму. Готовність до реалізації професійної кар’єри характеризується наявністю продуктивного творчого мислення, здатністю до розв’язання професійних завдань і до самовдосконалення [1]. </w:t>
      </w:r>
    </w:p>
    <w:p w:rsidR="001D242D" w:rsidRDefault="00EC53C1" w:rsidP="001D242D">
      <w:pPr>
        <w:spacing w:after="0"/>
        <w:ind w:firstLine="532"/>
        <w:jc w:val="both"/>
        <w:rPr>
          <w:rFonts w:ascii="Times New Roman" w:hAnsi="Times New Roman" w:cs="Times New Roman"/>
          <w:sz w:val="28"/>
          <w:szCs w:val="28"/>
        </w:rPr>
      </w:pPr>
      <w:r w:rsidRPr="00EC53C1">
        <w:rPr>
          <w:rFonts w:ascii="Times New Roman" w:hAnsi="Times New Roman" w:cs="Times New Roman"/>
          <w:sz w:val="28"/>
          <w:szCs w:val="28"/>
        </w:rPr>
        <w:t xml:space="preserve">У Національній стратегії розвитку освіти в Україні на 2012–2021 роки [3] визначено, що освіта – це стратегічний ресурс соціально-економічного, культурного і духовного розвитку суспільства, покращення добробуту людей, забезпечення національних інтересів, зміцнення міжнародного авторитету та формування позитивного іміджу нашої держави, створення умов для самореалізації кожної особистості. </w:t>
      </w:r>
    </w:p>
    <w:p w:rsidR="00EC53C1" w:rsidRPr="00EC53C1" w:rsidRDefault="00EC53C1" w:rsidP="001D242D">
      <w:pPr>
        <w:spacing w:after="0"/>
        <w:ind w:firstLine="532"/>
        <w:jc w:val="both"/>
        <w:rPr>
          <w:rFonts w:ascii="Times New Roman" w:hAnsi="Times New Roman" w:cs="Times New Roman"/>
          <w:sz w:val="28"/>
          <w:szCs w:val="28"/>
        </w:rPr>
      </w:pPr>
      <w:r w:rsidRPr="00EC53C1">
        <w:rPr>
          <w:rFonts w:ascii="Times New Roman" w:hAnsi="Times New Roman" w:cs="Times New Roman"/>
          <w:sz w:val="28"/>
          <w:szCs w:val="28"/>
        </w:rPr>
        <w:t xml:space="preserve">Недостатній рівень готовності, у тому числі психологічної, до професійної діяльності, багато в чому обмежує можливості молоді приймати оптимальні рішення щодо розвитку своєї подальшої трудової діяльності, планування професійної кар’єри й успішної адаптації до динамічного ринкового середовища. </w:t>
      </w:r>
    </w:p>
    <w:p w:rsidR="00533C1D" w:rsidRPr="00EC53C1" w:rsidRDefault="00533C1D" w:rsidP="001D242D">
      <w:pPr>
        <w:spacing w:after="0"/>
        <w:ind w:firstLine="532"/>
        <w:jc w:val="both"/>
        <w:rPr>
          <w:rFonts w:ascii="Times New Roman" w:hAnsi="Times New Roman" w:cs="Times New Roman"/>
          <w:sz w:val="28"/>
          <w:szCs w:val="28"/>
        </w:rPr>
      </w:pPr>
      <w:r w:rsidRPr="00EC53C1">
        <w:rPr>
          <w:rFonts w:ascii="Times New Roman" w:hAnsi="Times New Roman" w:cs="Times New Roman"/>
          <w:sz w:val="28"/>
          <w:szCs w:val="28"/>
        </w:rPr>
        <w:t xml:space="preserve">У сучасних умовах, як ніколи раніше, створюються більш широкі можливості для розвитку сучасних теоретичних і практичних підходів з проблем виховання культури особистісного самоствердження в учнівської молоді до здійснення їх відповідно до потреб розвитку держави і світового співтовариства. </w:t>
      </w:r>
    </w:p>
    <w:p w:rsidR="001D242D" w:rsidRDefault="00533C1D" w:rsidP="001D242D">
      <w:pPr>
        <w:spacing w:after="0"/>
        <w:ind w:firstLine="532"/>
        <w:jc w:val="both"/>
        <w:rPr>
          <w:rFonts w:ascii="Times New Roman" w:hAnsi="Times New Roman" w:cs="Times New Roman"/>
          <w:sz w:val="28"/>
          <w:szCs w:val="28"/>
        </w:rPr>
      </w:pPr>
      <w:r w:rsidRPr="00EC53C1">
        <w:rPr>
          <w:rFonts w:ascii="Times New Roman" w:hAnsi="Times New Roman" w:cs="Times New Roman"/>
          <w:sz w:val="28"/>
          <w:szCs w:val="28"/>
        </w:rPr>
        <w:t>У педагогічному аспекті проблема самоствердження недостатньо розроблена як самостійна галузь дослідження. Проблема самоствердження особистості учня у закладах профтехосвіти розглядалась лише частково в ході визначення окремих особистісних якостей, причин девіантної поведінки, але частіше за все у зв'язку з дослідженням самореалізації, самосвідомості, самооцінки тощо</w:t>
      </w:r>
      <w:r w:rsidR="00470824" w:rsidRPr="00EC53C1">
        <w:rPr>
          <w:rFonts w:ascii="Times New Roman" w:hAnsi="Times New Roman" w:cs="Times New Roman"/>
          <w:sz w:val="28"/>
          <w:szCs w:val="28"/>
        </w:rPr>
        <w:t>[</w:t>
      </w:r>
      <w:r w:rsidR="001D242D">
        <w:rPr>
          <w:rFonts w:ascii="Times New Roman" w:hAnsi="Times New Roman" w:cs="Times New Roman"/>
          <w:sz w:val="28"/>
          <w:szCs w:val="28"/>
        </w:rPr>
        <w:t>4</w:t>
      </w:r>
      <w:r w:rsidR="00470824" w:rsidRPr="00EC53C1">
        <w:rPr>
          <w:rFonts w:ascii="Times New Roman" w:hAnsi="Times New Roman" w:cs="Times New Roman"/>
          <w:sz w:val="28"/>
          <w:szCs w:val="28"/>
        </w:rPr>
        <w:t>].</w:t>
      </w:r>
      <w:r w:rsidR="001D242D" w:rsidRPr="001D242D">
        <w:rPr>
          <w:rFonts w:ascii="Times New Roman" w:hAnsi="Times New Roman" w:cs="Times New Roman"/>
          <w:sz w:val="28"/>
          <w:szCs w:val="28"/>
        </w:rPr>
        <w:t xml:space="preserve"> </w:t>
      </w:r>
    </w:p>
    <w:p w:rsidR="00B1555A" w:rsidRDefault="001D242D" w:rsidP="001D242D">
      <w:pPr>
        <w:ind w:firstLine="532"/>
        <w:jc w:val="both"/>
        <w:rPr>
          <w:rFonts w:ascii="Times New Roman" w:hAnsi="Times New Roman" w:cs="Times New Roman"/>
          <w:sz w:val="28"/>
          <w:szCs w:val="28"/>
        </w:rPr>
      </w:pPr>
      <w:r w:rsidRPr="001D242D">
        <w:rPr>
          <w:rFonts w:ascii="Times New Roman" w:hAnsi="Times New Roman" w:cs="Times New Roman"/>
          <w:sz w:val="28"/>
          <w:szCs w:val="28"/>
        </w:rPr>
        <w:t>Підготовка учнів З</w:t>
      </w:r>
      <w:r w:rsidR="00B1555A" w:rsidRPr="001D242D">
        <w:rPr>
          <w:rFonts w:ascii="Times New Roman" w:hAnsi="Times New Roman" w:cs="Times New Roman"/>
          <w:sz w:val="28"/>
          <w:szCs w:val="28"/>
        </w:rPr>
        <w:t>ПТ</w:t>
      </w:r>
      <w:r w:rsidR="00B1555A">
        <w:rPr>
          <w:rFonts w:ascii="Times New Roman" w:hAnsi="Times New Roman" w:cs="Times New Roman"/>
          <w:sz w:val="28"/>
          <w:szCs w:val="28"/>
        </w:rPr>
        <w:t>О</w:t>
      </w:r>
      <w:r w:rsidRPr="001D242D">
        <w:rPr>
          <w:rFonts w:ascii="Times New Roman" w:hAnsi="Times New Roman" w:cs="Times New Roman"/>
          <w:sz w:val="28"/>
          <w:szCs w:val="28"/>
        </w:rPr>
        <w:t xml:space="preserve"> до вибору і реалізації професійної кар’єри має бути спрямована на забезпечення взаємозв’язку змістово-процесуальної складової професійного навчання з внутрішньо-особистісним формуванням готовності їх до професійній діяльності, що виявляється у розвитку особистісних якостей, орієнтованих на творчих характер праці і прагнення до професійного самовдосконалення, формування в учнівської молоді потреб і інтересів у підготовці себе до професійної діяльності з усвідомленою позицією перспективного працівника. </w:t>
      </w:r>
    </w:p>
    <w:p w:rsidR="00B1555A" w:rsidRDefault="001D242D" w:rsidP="00B1555A">
      <w:pPr>
        <w:spacing w:after="0"/>
        <w:ind w:firstLine="532"/>
        <w:jc w:val="both"/>
        <w:rPr>
          <w:rFonts w:ascii="Times New Roman" w:hAnsi="Times New Roman" w:cs="Times New Roman"/>
          <w:sz w:val="28"/>
          <w:szCs w:val="28"/>
        </w:rPr>
      </w:pPr>
      <w:r w:rsidRPr="001D242D">
        <w:rPr>
          <w:rFonts w:ascii="Times New Roman" w:hAnsi="Times New Roman" w:cs="Times New Roman"/>
          <w:sz w:val="28"/>
          <w:szCs w:val="28"/>
        </w:rPr>
        <w:lastRenderedPageBreak/>
        <w:t xml:space="preserve">Зміст професійної підготовки учнів </w:t>
      </w:r>
      <w:r w:rsidR="00B1555A" w:rsidRPr="001D242D">
        <w:rPr>
          <w:rFonts w:ascii="Times New Roman" w:hAnsi="Times New Roman" w:cs="Times New Roman"/>
          <w:sz w:val="28"/>
          <w:szCs w:val="28"/>
        </w:rPr>
        <w:t>ЗПТ</w:t>
      </w:r>
      <w:r w:rsidR="00B1555A">
        <w:rPr>
          <w:rFonts w:ascii="Times New Roman" w:hAnsi="Times New Roman" w:cs="Times New Roman"/>
          <w:sz w:val="28"/>
          <w:szCs w:val="28"/>
        </w:rPr>
        <w:t>О</w:t>
      </w:r>
      <w:r w:rsidRPr="001D242D">
        <w:rPr>
          <w:rFonts w:ascii="Times New Roman" w:hAnsi="Times New Roman" w:cs="Times New Roman"/>
          <w:sz w:val="28"/>
          <w:szCs w:val="28"/>
        </w:rPr>
        <w:t xml:space="preserve"> до вибору й реалізації професійної кар’єри має бути спрямований на розвиток навичок </w:t>
      </w:r>
      <w:proofErr w:type="spellStart"/>
      <w:r w:rsidRPr="001D242D">
        <w:rPr>
          <w:rFonts w:ascii="Times New Roman" w:hAnsi="Times New Roman" w:cs="Times New Roman"/>
          <w:sz w:val="28"/>
          <w:szCs w:val="28"/>
        </w:rPr>
        <w:t>самопрезентації</w:t>
      </w:r>
      <w:proofErr w:type="spellEnd"/>
      <w:r w:rsidRPr="001D242D">
        <w:rPr>
          <w:rFonts w:ascii="Times New Roman" w:hAnsi="Times New Roman" w:cs="Times New Roman"/>
          <w:sz w:val="28"/>
          <w:szCs w:val="28"/>
        </w:rPr>
        <w:t xml:space="preserve">, </w:t>
      </w:r>
      <w:proofErr w:type="spellStart"/>
      <w:r w:rsidRPr="001D242D">
        <w:rPr>
          <w:rFonts w:ascii="Times New Roman" w:hAnsi="Times New Roman" w:cs="Times New Roman"/>
          <w:sz w:val="28"/>
          <w:szCs w:val="28"/>
        </w:rPr>
        <w:t>самоменеджменту</w:t>
      </w:r>
      <w:proofErr w:type="spellEnd"/>
      <w:r w:rsidRPr="001D242D">
        <w:rPr>
          <w:rFonts w:ascii="Times New Roman" w:hAnsi="Times New Roman" w:cs="Times New Roman"/>
          <w:sz w:val="28"/>
          <w:szCs w:val="28"/>
        </w:rPr>
        <w:t xml:space="preserve">, формування індивідуального стилю професійної діяльності, моделювання процесу реалізації власної кар’єри, відповідального ставлення до власного життя [2]. </w:t>
      </w:r>
    </w:p>
    <w:p w:rsidR="00B1555A" w:rsidRDefault="001D242D" w:rsidP="00B1555A">
      <w:pPr>
        <w:spacing w:after="0"/>
        <w:ind w:firstLine="532"/>
        <w:jc w:val="both"/>
        <w:rPr>
          <w:rFonts w:ascii="Times New Roman" w:hAnsi="Times New Roman" w:cs="Times New Roman"/>
          <w:sz w:val="28"/>
          <w:szCs w:val="28"/>
        </w:rPr>
      </w:pPr>
      <w:r w:rsidRPr="001D242D">
        <w:rPr>
          <w:rFonts w:ascii="Times New Roman" w:hAnsi="Times New Roman" w:cs="Times New Roman"/>
          <w:sz w:val="28"/>
          <w:szCs w:val="28"/>
        </w:rPr>
        <w:t>Завдання професійної орієнтації на сучасному етапі полягає в актуалізації внутрішніх резервів, можливостей особистості, створення умов для її самореалізації в професійному просторі, формування в неї здатності до самостійного прийняття рішення щодо вибору чи зміни професії. Сьогоднішні умови професійного самовизначення вимагають від молоді не тільки відмінного оволодіння професією, а, передусім, сформованості нових морально-етичних якостей, серед яких найважливішими є інтегрованість і цілісність особистості, ерудованість і здатність до швидкої орієнтації в соціальній ситуації, готовність до переорієнтації й переучування, оновлення знань, умінь і навичок, самостійність і відпов</w:t>
      </w:r>
      <w:r w:rsidR="00B1555A">
        <w:rPr>
          <w:rFonts w:ascii="Times New Roman" w:hAnsi="Times New Roman" w:cs="Times New Roman"/>
          <w:sz w:val="28"/>
          <w:szCs w:val="28"/>
        </w:rPr>
        <w:t>ідальність за свій вибір, тощо.</w:t>
      </w:r>
    </w:p>
    <w:p w:rsidR="00B1555A" w:rsidRDefault="001D242D" w:rsidP="00B1555A">
      <w:pPr>
        <w:spacing w:after="0"/>
        <w:ind w:firstLine="532"/>
        <w:jc w:val="both"/>
        <w:rPr>
          <w:rFonts w:ascii="Times New Roman" w:hAnsi="Times New Roman" w:cs="Times New Roman"/>
          <w:sz w:val="28"/>
          <w:szCs w:val="28"/>
        </w:rPr>
      </w:pPr>
      <w:r w:rsidRPr="001D242D">
        <w:rPr>
          <w:rFonts w:ascii="Times New Roman" w:hAnsi="Times New Roman" w:cs="Times New Roman"/>
          <w:sz w:val="28"/>
          <w:szCs w:val="28"/>
        </w:rPr>
        <w:t xml:space="preserve">Формування в учнів </w:t>
      </w:r>
      <w:r w:rsidR="00B1555A" w:rsidRPr="001D242D">
        <w:rPr>
          <w:rFonts w:ascii="Times New Roman" w:hAnsi="Times New Roman" w:cs="Times New Roman"/>
          <w:sz w:val="28"/>
          <w:szCs w:val="28"/>
        </w:rPr>
        <w:t>ЗПТ</w:t>
      </w:r>
      <w:r w:rsidR="00B1555A">
        <w:rPr>
          <w:rFonts w:ascii="Times New Roman" w:hAnsi="Times New Roman" w:cs="Times New Roman"/>
          <w:sz w:val="28"/>
          <w:szCs w:val="28"/>
        </w:rPr>
        <w:t>О</w:t>
      </w:r>
      <w:r w:rsidRPr="001D242D">
        <w:rPr>
          <w:rFonts w:ascii="Times New Roman" w:hAnsi="Times New Roman" w:cs="Times New Roman"/>
          <w:sz w:val="28"/>
          <w:szCs w:val="28"/>
        </w:rPr>
        <w:t xml:space="preserve"> готовності до професійного самовизначення передбачає організацію психолого-педагогічного забезпечення й супроводу цього процесу. Однією з можливих форм навчально-виховної діяльності за цим напрямом є здійснення консультування для кар’єри, як напрям педагогічної діяльності має на меті формування адаптаційних здатностей і навичок, які дозволяють особистості ефективно, з урахуванням конкуренції на ринку праці й наявності неповної зайнятості використовувати свій професійний потенціал. Професійне самовизначення передбачає диференціацію розумових здібностей і інтересів, формування індивідуального стилю професійної діяльності, вибору професії, розвитку самосвідомості, формування світогляду і життєвих цінностей. </w:t>
      </w:r>
    </w:p>
    <w:p w:rsidR="006948BD" w:rsidRDefault="001D242D" w:rsidP="00B1555A">
      <w:pPr>
        <w:spacing w:after="0"/>
        <w:ind w:firstLine="532"/>
        <w:jc w:val="both"/>
        <w:rPr>
          <w:rFonts w:ascii="Times New Roman" w:hAnsi="Times New Roman" w:cs="Times New Roman"/>
          <w:sz w:val="28"/>
          <w:szCs w:val="28"/>
        </w:rPr>
      </w:pPr>
      <w:r w:rsidRPr="001D242D">
        <w:rPr>
          <w:rFonts w:ascii="Times New Roman" w:hAnsi="Times New Roman" w:cs="Times New Roman"/>
          <w:sz w:val="28"/>
          <w:szCs w:val="28"/>
        </w:rPr>
        <w:t xml:space="preserve">Одним із напрямів підвищення ефективності професійного самовизначення учнівської молоді є запровадження у навчально-виховний процес </w:t>
      </w:r>
      <w:r w:rsidR="006948BD" w:rsidRPr="001D242D">
        <w:rPr>
          <w:rFonts w:ascii="Times New Roman" w:hAnsi="Times New Roman" w:cs="Times New Roman"/>
          <w:sz w:val="28"/>
          <w:szCs w:val="28"/>
        </w:rPr>
        <w:t>ЗПТ</w:t>
      </w:r>
      <w:r w:rsidR="006948BD">
        <w:rPr>
          <w:rFonts w:ascii="Times New Roman" w:hAnsi="Times New Roman" w:cs="Times New Roman"/>
          <w:sz w:val="28"/>
          <w:szCs w:val="28"/>
        </w:rPr>
        <w:t>О</w:t>
      </w:r>
      <w:r w:rsidRPr="001D242D">
        <w:rPr>
          <w:rFonts w:ascii="Times New Roman" w:hAnsi="Times New Roman" w:cs="Times New Roman"/>
          <w:sz w:val="28"/>
          <w:szCs w:val="28"/>
        </w:rPr>
        <w:t xml:space="preserve"> проектування системи заходів, спрямованих на забезпечення формування в учнів готовності до професійного самовизначення: </w:t>
      </w:r>
    </w:p>
    <w:p w:rsidR="006948BD" w:rsidRDefault="001D242D" w:rsidP="00B1555A">
      <w:pPr>
        <w:spacing w:after="0"/>
        <w:ind w:firstLine="532"/>
        <w:jc w:val="both"/>
        <w:rPr>
          <w:rFonts w:ascii="Times New Roman" w:hAnsi="Times New Roman" w:cs="Times New Roman"/>
          <w:sz w:val="28"/>
          <w:szCs w:val="28"/>
        </w:rPr>
      </w:pPr>
      <w:r w:rsidRPr="001D242D">
        <w:rPr>
          <w:rFonts w:ascii="Times New Roman" w:hAnsi="Times New Roman" w:cs="Times New Roman"/>
          <w:sz w:val="28"/>
          <w:szCs w:val="28"/>
        </w:rPr>
        <w:t>- впровадження інноваційних педагогічних технологій розвитку здатності учнівської молоді до вибору успішної професії та формування соціально значущих життєвих компетенцій відповідно до вимог сучасного ринку праці;</w:t>
      </w:r>
    </w:p>
    <w:p w:rsidR="006948BD" w:rsidRDefault="001D242D" w:rsidP="00B1555A">
      <w:pPr>
        <w:spacing w:after="0"/>
        <w:ind w:firstLine="532"/>
        <w:jc w:val="both"/>
        <w:rPr>
          <w:rFonts w:ascii="Times New Roman" w:hAnsi="Times New Roman" w:cs="Times New Roman"/>
          <w:sz w:val="28"/>
          <w:szCs w:val="28"/>
        </w:rPr>
      </w:pPr>
      <w:r w:rsidRPr="001D242D">
        <w:rPr>
          <w:rFonts w:ascii="Times New Roman" w:hAnsi="Times New Roman" w:cs="Times New Roman"/>
          <w:sz w:val="28"/>
          <w:szCs w:val="28"/>
        </w:rPr>
        <w:t xml:space="preserve"> - стимулювання засобів масової інформації які сприятимуть інформаційному забезпеченню заходів, спрямованих на популяризацію щодо забезпечення професійного самовизначення учнівської молоді, її підготовки до планування, проектування та реалізації професійної кар’єри; </w:t>
      </w:r>
    </w:p>
    <w:p w:rsidR="00F83E32" w:rsidRDefault="001D242D" w:rsidP="00B1555A">
      <w:pPr>
        <w:spacing w:after="0"/>
        <w:ind w:firstLine="532"/>
        <w:jc w:val="both"/>
        <w:rPr>
          <w:rFonts w:ascii="Times New Roman" w:hAnsi="Times New Roman" w:cs="Times New Roman"/>
          <w:sz w:val="28"/>
          <w:szCs w:val="28"/>
        </w:rPr>
      </w:pPr>
      <w:r w:rsidRPr="001D242D">
        <w:rPr>
          <w:rFonts w:ascii="Times New Roman" w:hAnsi="Times New Roman" w:cs="Times New Roman"/>
          <w:sz w:val="28"/>
          <w:szCs w:val="28"/>
        </w:rPr>
        <w:t xml:space="preserve">- зміцнювати зв’язки зі структурними підрозділами підвідомчих установ НАПН України, які досліджують проблеми професійної орієнтації населення, з метою опрацювання проблеми становлення людини як суб’єкта професійної діяльності та забезпечення конкурентоспроможності випускників </w:t>
      </w:r>
      <w:r w:rsidR="006948BD" w:rsidRPr="001D242D">
        <w:rPr>
          <w:rFonts w:ascii="Times New Roman" w:hAnsi="Times New Roman" w:cs="Times New Roman"/>
          <w:sz w:val="28"/>
          <w:szCs w:val="28"/>
        </w:rPr>
        <w:t>ЗПТ</w:t>
      </w:r>
      <w:r w:rsidR="006948BD">
        <w:rPr>
          <w:rFonts w:ascii="Times New Roman" w:hAnsi="Times New Roman" w:cs="Times New Roman"/>
          <w:sz w:val="28"/>
          <w:szCs w:val="28"/>
        </w:rPr>
        <w:t>О</w:t>
      </w:r>
      <w:r w:rsidRPr="001D242D">
        <w:rPr>
          <w:rFonts w:ascii="Times New Roman" w:hAnsi="Times New Roman" w:cs="Times New Roman"/>
          <w:sz w:val="28"/>
          <w:szCs w:val="28"/>
        </w:rPr>
        <w:t xml:space="preserve"> у </w:t>
      </w:r>
      <w:r w:rsidRPr="001D242D">
        <w:rPr>
          <w:rFonts w:ascii="Times New Roman" w:hAnsi="Times New Roman" w:cs="Times New Roman"/>
          <w:sz w:val="28"/>
          <w:szCs w:val="28"/>
        </w:rPr>
        <w:lastRenderedPageBreak/>
        <w:t>системі неперервної професійної освіти. Дане проектування може відігравати роль динамічної виховної програми щодо активізації діяльності особистості в зазначеному напрямі.</w:t>
      </w:r>
      <w:r w:rsidR="006948BD">
        <w:rPr>
          <w:rFonts w:ascii="Times New Roman" w:hAnsi="Times New Roman" w:cs="Times New Roman"/>
          <w:sz w:val="28"/>
          <w:szCs w:val="28"/>
        </w:rPr>
        <w:t xml:space="preserve"> </w:t>
      </w:r>
    </w:p>
    <w:p w:rsidR="00472692" w:rsidRDefault="006948BD" w:rsidP="00B1555A">
      <w:pPr>
        <w:spacing w:after="0"/>
        <w:ind w:firstLine="532"/>
        <w:jc w:val="both"/>
        <w:rPr>
          <w:rFonts w:ascii="Times New Roman" w:hAnsi="Times New Roman" w:cs="Times New Roman"/>
          <w:sz w:val="28"/>
          <w:szCs w:val="28"/>
        </w:rPr>
      </w:pPr>
      <w:r w:rsidRPr="00F83E32">
        <w:rPr>
          <w:rFonts w:ascii="Times New Roman" w:hAnsi="Times New Roman" w:cs="Times New Roman"/>
          <w:sz w:val="28"/>
          <w:szCs w:val="28"/>
        </w:rPr>
        <w:t xml:space="preserve">Більшість випускників шкіл, які поступають до </w:t>
      </w:r>
      <w:r w:rsidR="007447C6" w:rsidRPr="001D242D">
        <w:rPr>
          <w:rFonts w:ascii="Times New Roman" w:hAnsi="Times New Roman" w:cs="Times New Roman"/>
          <w:sz w:val="28"/>
          <w:szCs w:val="28"/>
        </w:rPr>
        <w:t>ЗПТ</w:t>
      </w:r>
      <w:r w:rsidR="007447C6">
        <w:rPr>
          <w:rFonts w:ascii="Times New Roman" w:hAnsi="Times New Roman" w:cs="Times New Roman"/>
          <w:sz w:val="28"/>
          <w:szCs w:val="28"/>
        </w:rPr>
        <w:t>О</w:t>
      </w:r>
      <w:r w:rsidRPr="00F83E32">
        <w:rPr>
          <w:rFonts w:ascii="Times New Roman" w:hAnsi="Times New Roman" w:cs="Times New Roman"/>
          <w:sz w:val="28"/>
          <w:szCs w:val="28"/>
        </w:rPr>
        <w:t xml:space="preserve"> не впевнені у власних силах і не розуміють того, що в ринкових умовах особливо цінним є оптимізм, впевненість у власних силах, професіоналізм.</w:t>
      </w:r>
      <w:r w:rsidR="00F83E32" w:rsidRPr="00F83E32">
        <w:t xml:space="preserve"> </w:t>
      </w:r>
      <w:r w:rsidR="00F83E32" w:rsidRPr="00F83E32">
        <w:rPr>
          <w:rFonts w:ascii="Times New Roman" w:hAnsi="Times New Roman" w:cs="Times New Roman"/>
          <w:sz w:val="28"/>
          <w:szCs w:val="28"/>
        </w:rPr>
        <w:t xml:space="preserve">Для подолання цієї негативної ситуації, що суттєво погіршує професійну орієнтацію учнівської молоді </w:t>
      </w:r>
      <w:r w:rsidR="007447C6" w:rsidRPr="001D242D">
        <w:rPr>
          <w:rFonts w:ascii="Times New Roman" w:hAnsi="Times New Roman" w:cs="Times New Roman"/>
          <w:sz w:val="28"/>
          <w:szCs w:val="28"/>
        </w:rPr>
        <w:t>ЗПТ</w:t>
      </w:r>
      <w:r w:rsidR="007447C6">
        <w:rPr>
          <w:rFonts w:ascii="Times New Roman" w:hAnsi="Times New Roman" w:cs="Times New Roman"/>
          <w:sz w:val="28"/>
          <w:szCs w:val="28"/>
        </w:rPr>
        <w:t>О</w:t>
      </w:r>
      <w:r w:rsidR="00F83E32" w:rsidRPr="00F83E32">
        <w:rPr>
          <w:rFonts w:ascii="Times New Roman" w:hAnsi="Times New Roman" w:cs="Times New Roman"/>
          <w:sz w:val="28"/>
          <w:szCs w:val="28"/>
        </w:rPr>
        <w:t>, потрібно в процесі навчання учнів формувати в них активну життєву позицію, впевненість у власних силах, оптимізм, здатність до самореалізації в різних видах професійної діяльності в умовах ринкової економіки, яка вимагає не лише опанування на високому рівні професійним навичками, але й готовності до конкуренції та зміни професії. На наш погляд виконанню цього завдання буде сприяти використання вик</w:t>
      </w:r>
      <w:r w:rsidR="00F83E32">
        <w:rPr>
          <w:rFonts w:ascii="Times New Roman" w:hAnsi="Times New Roman" w:cs="Times New Roman"/>
          <w:sz w:val="28"/>
          <w:szCs w:val="28"/>
        </w:rPr>
        <w:t xml:space="preserve">ладачами </w:t>
      </w:r>
      <w:r w:rsidR="00472692" w:rsidRPr="001D242D">
        <w:rPr>
          <w:rFonts w:ascii="Times New Roman" w:hAnsi="Times New Roman" w:cs="Times New Roman"/>
          <w:sz w:val="28"/>
          <w:szCs w:val="28"/>
        </w:rPr>
        <w:t>ЗПТ</w:t>
      </w:r>
      <w:r w:rsidR="00472692">
        <w:rPr>
          <w:rFonts w:ascii="Times New Roman" w:hAnsi="Times New Roman" w:cs="Times New Roman"/>
          <w:sz w:val="28"/>
          <w:szCs w:val="28"/>
        </w:rPr>
        <w:t>О</w:t>
      </w:r>
      <w:r w:rsidR="00F83E32">
        <w:rPr>
          <w:rFonts w:ascii="Times New Roman" w:hAnsi="Times New Roman" w:cs="Times New Roman"/>
          <w:sz w:val="28"/>
          <w:szCs w:val="28"/>
        </w:rPr>
        <w:t xml:space="preserve"> педагогіки успіху.</w:t>
      </w:r>
      <w:r w:rsidR="00472692">
        <w:rPr>
          <w:rFonts w:ascii="Times New Roman" w:hAnsi="Times New Roman" w:cs="Times New Roman"/>
          <w:sz w:val="28"/>
          <w:szCs w:val="28"/>
        </w:rPr>
        <w:t xml:space="preserve"> </w:t>
      </w:r>
    </w:p>
    <w:p w:rsidR="00073264" w:rsidRDefault="00472692" w:rsidP="00B1555A">
      <w:pPr>
        <w:spacing w:after="0"/>
        <w:ind w:firstLine="532"/>
        <w:jc w:val="both"/>
      </w:pPr>
      <w:r w:rsidRPr="00472692">
        <w:rPr>
          <w:rFonts w:ascii="Times New Roman" w:hAnsi="Times New Roman" w:cs="Times New Roman"/>
          <w:sz w:val="28"/>
          <w:szCs w:val="28"/>
        </w:rPr>
        <w:t>Страх зробити помилку дуже знижує індивідуальний рівень «Я можу». Коли цей страх зникає, у учня відбувається прорив свідомості і він починає відчувати набагато більші можливості. Ось прийоми (тактики) для досягнення цієї мети.</w:t>
      </w:r>
      <w:r w:rsidRPr="00472692">
        <w:t xml:space="preserve"> </w:t>
      </w:r>
    </w:p>
    <w:p w:rsidR="00073264" w:rsidRDefault="00472692" w:rsidP="00B1555A">
      <w:pPr>
        <w:spacing w:after="0"/>
        <w:ind w:firstLine="532"/>
        <w:jc w:val="both"/>
      </w:pPr>
      <w:r w:rsidRPr="00472692">
        <w:rPr>
          <w:rFonts w:ascii="Times New Roman" w:hAnsi="Times New Roman" w:cs="Times New Roman"/>
          <w:sz w:val="28"/>
          <w:szCs w:val="28"/>
        </w:rPr>
        <w:t>Розповідайте про конкретні помилки і їхні причини. Молоді люди схильні сумувати з приводу своїх помилок і не бачити помилок інших людей. Звідси впевненість, що всі навколо кращі, здібніші, гарніші, ніж вони. Викладач може змінити цю установку, якщо скаже, що кожний може робити помилки, немає людей, що не помиляються, справа не в тому, щоб зовсім не допускати помилок, а в тому, щоб робити з них правильні висновки і не повторювати їх у майбутньому.</w:t>
      </w:r>
      <w:r w:rsidR="00073264" w:rsidRPr="00073264">
        <w:t xml:space="preserve"> </w:t>
      </w:r>
    </w:p>
    <w:p w:rsidR="00073264" w:rsidRDefault="00073264" w:rsidP="00B1555A">
      <w:pPr>
        <w:spacing w:after="0"/>
        <w:ind w:firstLine="532"/>
        <w:jc w:val="both"/>
        <w:rPr>
          <w:rFonts w:ascii="Times New Roman" w:hAnsi="Times New Roman" w:cs="Times New Roman"/>
          <w:sz w:val="28"/>
          <w:szCs w:val="28"/>
        </w:rPr>
      </w:pPr>
      <w:r w:rsidRPr="00073264">
        <w:rPr>
          <w:rFonts w:ascii="Times New Roman" w:hAnsi="Times New Roman" w:cs="Times New Roman"/>
          <w:sz w:val="28"/>
          <w:szCs w:val="28"/>
        </w:rPr>
        <w:t xml:space="preserve">Мусимо визнати, що більше помилок роблять люди активні, а не пасивні, тому активність варто завжди схвалювати. Ось чому важливо винагороджувати помилки зауваженнями, зробленими з ентузіазмом і позитивним пафосом, мотивуючи таким чином продовження праці. Наприклад: </w:t>
      </w:r>
      <w:proofErr w:type="spellStart"/>
      <w:r w:rsidRPr="00073264">
        <w:rPr>
          <w:rFonts w:ascii="Times New Roman" w:hAnsi="Times New Roman" w:cs="Times New Roman"/>
          <w:sz w:val="28"/>
          <w:szCs w:val="28"/>
        </w:rPr>
        <w:t>“Помилка</w:t>
      </w:r>
      <w:proofErr w:type="spellEnd"/>
      <w:r w:rsidRPr="00073264">
        <w:rPr>
          <w:rFonts w:ascii="Times New Roman" w:hAnsi="Times New Roman" w:cs="Times New Roman"/>
          <w:sz w:val="28"/>
          <w:szCs w:val="28"/>
        </w:rPr>
        <w:t xml:space="preserve"> вже зроблена. То й що? Тепер подивимось, чому можна на ній </w:t>
      </w:r>
      <w:proofErr w:type="spellStart"/>
      <w:r w:rsidRPr="00073264">
        <w:rPr>
          <w:rFonts w:ascii="Times New Roman" w:hAnsi="Times New Roman" w:cs="Times New Roman"/>
          <w:sz w:val="28"/>
          <w:szCs w:val="28"/>
        </w:rPr>
        <w:t>повчитися”</w:t>
      </w:r>
      <w:proofErr w:type="spellEnd"/>
      <w:r w:rsidRPr="00073264">
        <w:rPr>
          <w:rFonts w:ascii="Times New Roman" w:hAnsi="Times New Roman" w:cs="Times New Roman"/>
          <w:sz w:val="28"/>
          <w:szCs w:val="28"/>
        </w:rPr>
        <w:t xml:space="preserve">, або </w:t>
      </w:r>
      <w:proofErr w:type="spellStart"/>
      <w:r w:rsidRPr="00073264">
        <w:rPr>
          <w:rFonts w:ascii="Times New Roman" w:hAnsi="Times New Roman" w:cs="Times New Roman"/>
          <w:sz w:val="28"/>
          <w:szCs w:val="28"/>
        </w:rPr>
        <w:t>“Ця</w:t>
      </w:r>
      <w:proofErr w:type="spellEnd"/>
      <w:r w:rsidRPr="00073264">
        <w:rPr>
          <w:rFonts w:ascii="Times New Roman" w:hAnsi="Times New Roman" w:cs="Times New Roman"/>
          <w:sz w:val="28"/>
          <w:szCs w:val="28"/>
        </w:rPr>
        <w:t xml:space="preserve"> помилка – не таке вже велике лихо. Якщо Ви врешті-решт зовсім не будете робити </w:t>
      </w:r>
      <w:r>
        <w:rPr>
          <w:rFonts w:ascii="Times New Roman" w:hAnsi="Times New Roman" w:cs="Times New Roman"/>
          <w:sz w:val="28"/>
          <w:szCs w:val="28"/>
        </w:rPr>
        <w:t>помилок, я втрачу свою роботу!”</w:t>
      </w:r>
    </w:p>
    <w:p w:rsidR="009E6AAB" w:rsidRDefault="00073264" w:rsidP="00B1555A">
      <w:pPr>
        <w:spacing w:after="0"/>
        <w:ind w:firstLine="532"/>
        <w:jc w:val="both"/>
        <w:rPr>
          <w:rFonts w:ascii="Times New Roman" w:hAnsi="Times New Roman" w:cs="Times New Roman"/>
          <w:sz w:val="28"/>
          <w:szCs w:val="28"/>
        </w:rPr>
      </w:pPr>
      <w:r w:rsidRPr="00073264">
        <w:rPr>
          <w:rFonts w:ascii="Times New Roman" w:hAnsi="Times New Roman" w:cs="Times New Roman"/>
          <w:sz w:val="28"/>
          <w:szCs w:val="28"/>
        </w:rPr>
        <w:t>Відомо, що великі промислові компанії деяких зарубіжних країн винагороджують спеціальними призами своїх співробітників за творчі ідеї, навіть якщо вони виявилася хибними. Ці призи підтримують нестандартне мислення, експериментування, що часто призводить до</w:t>
      </w:r>
      <w:r w:rsidR="00393B7E">
        <w:rPr>
          <w:rFonts w:ascii="Times New Roman" w:hAnsi="Times New Roman" w:cs="Times New Roman"/>
          <w:sz w:val="28"/>
          <w:szCs w:val="28"/>
        </w:rPr>
        <w:t xml:space="preserve"> успішних змін на виробництві. Тому і</w:t>
      </w:r>
      <w:r w:rsidRPr="00073264">
        <w:rPr>
          <w:rFonts w:ascii="Times New Roman" w:hAnsi="Times New Roman" w:cs="Times New Roman"/>
          <w:sz w:val="28"/>
          <w:szCs w:val="28"/>
        </w:rPr>
        <w:t xml:space="preserve"> в навчальній праці не</w:t>
      </w:r>
      <w:r w:rsidR="00393B7E">
        <w:rPr>
          <w:rFonts w:ascii="Times New Roman" w:hAnsi="Times New Roman" w:cs="Times New Roman"/>
          <w:sz w:val="28"/>
          <w:szCs w:val="28"/>
        </w:rPr>
        <w:t xml:space="preserve"> погано б</w:t>
      </w:r>
      <w:r w:rsidRPr="00073264">
        <w:rPr>
          <w:rFonts w:ascii="Times New Roman" w:hAnsi="Times New Roman" w:cs="Times New Roman"/>
          <w:sz w:val="28"/>
          <w:szCs w:val="28"/>
        </w:rPr>
        <w:t xml:space="preserve"> скорист</w:t>
      </w:r>
      <w:r w:rsidR="00393B7E">
        <w:rPr>
          <w:rFonts w:ascii="Times New Roman" w:hAnsi="Times New Roman" w:cs="Times New Roman"/>
          <w:sz w:val="28"/>
          <w:szCs w:val="28"/>
        </w:rPr>
        <w:t xml:space="preserve">атися таким ефективним засобом. </w:t>
      </w:r>
    </w:p>
    <w:p w:rsidR="006945B2" w:rsidRDefault="009E6AAB" w:rsidP="00B1555A">
      <w:pPr>
        <w:spacing w:after="0"/>
        <w:ind w:firstLine="532"/>
        <w:jc w:val="both"/>
        <w:rPr>
          <w:rFonts w:ascii="Times New Roman" w:hAnsi="Times New Roman" w:cs="Times New Roman"/>
          <w:sz w:val="28"/>
          <w:szCs w:val="28"/>
        </w:rPr>
      </w:pPr>
      <w:r>
        <w:rPr>
          <w:rFonts w:ascii="Times New Roman" w:hAnsi="Times New Roman" w:cs="Times New Roman"/>
          <w:sz w:val="28"/>
          <w:szCs w:val="28"/>
        </w:rPr>
        <w:t>«</w:t>
      </w:r>
      <w:r w:rsidR="00393B7E" w:rsidRPr="00393B7E">
        <w:rPr>
          <w:rFonts w:ascii="Times New Roman" w:hAnsi="Times New Roman" w:cs="Times New Roman"/>
          <w:sz w:val="28"/>
          <w:szCs w:val="28"/>
        </w:rPr>
        <w:t>Усі діти талановиті</w:t>
      </w:r>
      <w:r>
        <w:rPr>
          <w:rFonts w:ascii="Times New Roman" w:hAnsi="Times New Roman" w:cs="Times New Roman"/>
          <w:sz w:val="28"/>
          <w:szCs w:val="28"/>
        </w:rPr>
        <w:t>»</w:t>
      </w:r>
      <w:r w:rsidR="00393B7E" w:rsidRPr="00393B7E">
        <w:rPr>
          <w:rFonts w:ascii="Times New Roman" w:hAnsi="Times New Roman" w:cs="Times New Roman"/>
          <w:sz w:val="28"/>
          <w:szCs w:val="28"/>
        </w:rPr>
        <w:t xml:space="preserve"> (з досвіду В.Ф. </w:t>
      </w:r>
      <w:proofErr w:type="spellStart"/>
      <w:r w:rsidR="00393B7E" w:rsidRPr="00393B7E">
        <w:rPr>
          <w:rFonts w:ascii="Times New Roman" w:hAnsi="Times New Roman" w:cs="Times New Roman"/>
          <w:sz w:val="28"/>
          <w:szCs w:val="28"/>
        </w:rPr>
        <w:t>Шаталова</w:t>
      </w:r>
      <w:proofErr w:type="spellEnd"/>
      <w:r w:rsidR="00393B7E" w:rsidRPr="00393B7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393B7E" w:rsidRPr="00393B7E">
        <w:rPr>
          <w:rFonts w:ascii="Times New Roman" w:hAnsi="Times New Roman" w:cs="Times New Roman"/>
          <w:sz w:val="28"/>
          <w:szCs w:val="28"/>
        </w:rPr>
        <w:t>Шаталов</w:t>
      </w:r>
      <w:proofErr w:type="spellEnd"/>
      <w:r w:rsidR="00393B7E" w:rsidRPr="00393B7E">
        <w:rPr>
          <w:rFonts w:ascii="Times New Roman" w:hAnsi="Times New Roman" w:cs="Times New Roman"/>
          <w:sz w:val="28"/>
          <w:szCs w:val="28"/>
        </w:rPr>
        <w:t xml:space="preserve"> упевнений, що всі діти талановиті. Всі вони без винятку здатні опанувати навчальну програму. Вчитель повинен тільки допомогти учню усвідомити себе </w:t>
      </w:r>
      <w:r w:rsidR="00393B7E" w:rsidRPr="00393B7E">
        <w:rPr>
          <w:rFonts w:ascii="Times New Roman" w:hAnsi="Times New Roman" w:cs="Times New Roman"/>
          <w:sz w:val="28"/>
          <w:szCs w:val="28"/>
        </w:rPr>
        <w:lastRenderedPageBreak/>
        <w:t>особистістю, розбудити в ньому потребу в пізнанні себе, життя, світу, виховати в ньому почуття людської гідності – усвідомлення відповідальності за свої вчинки перед собою, товаришами, школою, суспільством. Головний принцип при цьому – зняти почуття страху з душі учня, зробити його розкутим, вільним, уселити впевненість у свої сили. Усі учні можуть учитися успішно, однак учитель повинен мати велике терпіння.</w:t>
      </w:r>
      <w:r>
        <w:rPr>
          <w:rFonts w:ascii="Times New Roman" w:hAnsi="Times New Roman" w:cs="Times New Roman"/>
          <w:sz w:val="28"/>
          <w:szCs w:val="28"/>
        </w:rPr>
        <w:t xml:space="preserve"> </w:t>
      </w:r>
    </w:p>
    <w:p w:rsidR="006945B2" w:rsidRDefault="009E6AAB" w:rsidP="00B1555A">
      <w:pPr>
        <w:spacing w:after="0"/>
        <w:ind w:firstLine="532"/>
        <w:jc w:val="both"/>
        <w:rPr>
          <w:rFonts w:ascii="Times New Roman" w:hAnsi="Times New Roman" w:cs="Times New Roman"/>
          <w:sz w:val="28"/>
          <w:szCs w:val="28"/>
        </w:rPr>
      </w:pPr>
      <w:r w:rsidRPr="006945B2">
        <w:rPr>
          <w:rFonts w:ascii="Times New Roman" w:hAnsi="Times New Roman" w:cs="Times New Roman"/>
          <w:sz w:val="28"/>
          <w:szCs w:val="28"/>
        </w:rPr>
        <w:t xml:space="preserve">Кожний учень має певні здібності, часом досить приховані. Ледь помітивши щось цінне в учневі, прямо скажіть йому про це чи напишіть у його зошиті. Учні хочуть і готові чути про свої сильні сторони часто і докладно. Це, між іншим, постійний </w:t>
      </w:r>
      <w:proofErr w:type="spellStart"/>
      <w:r w:rsidRPr="006945B2">
        <w:rPr>
          <w:rFonts w:ascii="Times New Roman" w:hAnsi="Times New Roman" w:cs="Times New Roman"/>
          <w:sz w:val="28"/>
          <w:szCs w:val="28"/>
        </w:rPr>
        <w:t>“голод”</w:t>
      </w:r>
      <w:proofErr w:type="spellEnd"/>
      <w:r w:rsidRPr="006945B2">
        <w:rPr>
          <w:rFonts w:ascii="Times New Roman" w:hAnsi="Times New Roman" w:cs="Times New Roman"/>
          <w:sz w:val="28"/>
          <w:szCs w:val="28"/>
        </w:rPr>
        <w:t xml:space="preserve"> кожної людини. Нерідко викладачі побоюються, що </w:t>
      </w:r>
      <w:proofErr w:type="spellStart"/>
      <w:r w:rsidRPr="006945B2">
        <w:rPr>
          <w:rFonts w:ascii="Times New Roman" w:hAnsi="Times New Roman" w:cs="Times New Roman"/>
          <w:sz w:val="28"/>
          <w:szCs w:val="28"/>
        </w:rPr>
        <w:t>“запаморочать</w:t>
      </w:r>
      <w:proofErr w:type="spellEnd"/>
      <w:r w:rsidRPr="006945B2">
        <w:rPr>
          <w:rFonts w:ascii="Times New Roman" w:hAnsi="Times New Roman" w:cs="Times New Roman"/>
          <w:sz w:val="28"/>
          <w:szCs w:val="28"/>
        </w:rPr>
        <w:t xml:space="preserve"> </w:t>
      </w:r>
      <w:proofErr w:type="spellStart"/>
      <w:r w:rsidRPr="006945B2">
        <w:rPr>
          <w:rFonts w:ascii="Times New Roman" w:hAnsi="Times New Roman" w:cs="Times New Roman"/>
          <w:sz w:val="28"/>
          <w:szCs w:val="28"/>
        </w:rPr>
        <w:t>голови”</w:t>
      </w:r>
      <w:proofErr w:type="spellEnd"/>
      <w:r w:rsidRPr="006945B2">
        <w:rPr>
          <w:rFonts w:ascii="Times New Roman" w:hAnsi="Times New Roman" w:cs="Times New Roman"/>
          <w:sz w:val="28"/>
          <w:szCs w:val="28"/>
        </w:rPr>
        <w:t xml:space="preserve"> учням, якщо будуть часто говорити щось гарне про них. Даремно! Якщо ми не будемо говорити про те, що у учня добре виходить, то звідки візьметься у нього почуття спроможності? Можливість розпізнавати і говорити про сильні сторони учня – могутнє знаряддя в руках викладача для стимулювання його навчальної праці і самоповаги.</w:t>
      </w:r>
      <w:r w:rsidR="006945B2">
        <w:rPr>
          <w:rFonts w:ascii="Times New Roman" w:hAnsi="Times New Roman" w:cs="Times New Roman"/>
          <w:sz w:val="28"/>
          <w:szCs w:val="28"/>
        </w:rPr>
        <w:t xml:space="preserve"> </w:t>
      </w:r>
    </w:p>
    <w:p w:rsidR="000F59FF" w:rsidRDefault="006945B2" w:rsidP="00B1555A">
      <w:pPr>
        <w:spacing w:after="0"/>
        <w:ind w:firstLine="532"/>
        <w:jc w:val="both"/>
        <w:rPr>
          <w:rFonts w:ascii="Times New Roman" w:hAnsi="Times New Roman" w:cs="Times New Roman"/>
          <w:sz w:val="28"/>
          <w:szCs w:val="28"/>
        </w:rPr>
      </w:pPr>
      <w:r w:rsidRPr="006945B2">
        <w:rPr>
          <w:rFonts w:ascii="Times New Roman" w:hAnsi="Times New Roman" w:cs="Times New Roman"/>
          <w:sz w:val="28"/>
          <w:szCs w:val="28"/>
        </w:rPr>
        <w:t xml:space="preserve">Безумовно для формування в учнів </w:t>
      </w:r>
      <w:r w:rsidR="000F59FF" w:rsidRPr="001D242D">
        <w:rPr>
          <w:rFonts w:ascii="Times New Roman" w:hAnsi="Times New Roman" w:cs="Times New Roman"/>
          <w:sz w:val="28"/>
          <w:szCs w:val="28"/>
        </w:rPr>
        <w:t>ЗПТ</w:t>
      </w:r>
      <w:r w:rsidR="000F59FF">
        <w:rPr>
          <w:rFonts w:ascii="Times New Roman" w:hAnsi="Times New Roman" w:cs="Times New Roman"/>
          <w:sz w:val="28"/>
          <w:szCs w:val="28"/>
        </w:rPr>
        <w:t>О</w:t>
      </w:r>
      <w:r w:rsidRPr="006945B2">
        <w:rPr>
          <w:rFonts w:ascii="Times New Roman" w:hAnsi="Times New Roman" w:cs="Times New Roman"/>
          <w:sz w:val="28"/>
          <w:szCs w:val="28"/>
        </w:rPr>
        <w:t xml:space="preserve"> оптимістичних якостей власний оптимізм викладача відіграє велику роль. Викладач-оптиміст як повітря потрібен учням, бо віра викладача в них стає важливим джерелом віри в себе, підвищує самооцінку, надихає на серйозне відношення до навчання, на самовиховання. Залежно від того, яка настанова викладача – позитивна чи негативна, відбуваються адекватні зміни в поведінці учнів. Позитивне, доброзичливе ставлення до слухачів призводить до того, що вони починають краще вчитися, поводитися, ставитися до викладача. І навпаки, негативна настанова відносно певних слухачів змушує педагога з підвищеною вимогливістю, недовірою, підозрою ставитись до них. Останні, відчуваючи таке ставлення до себе, починають, в свою чергу, недоброзичливо ставитись до викладача. В результаті цього погіршується успішність учнів, виникають конфлікти. Всього цього можна було б уникнути, якщо б викладач з повагою, довірою ставився до слухачів (змінивши негативну постанову на позитивну) та створював такі комфортні умови для всіх, коли в людині </w:t>
      </w:r>
      <w:r w:rsidR="000F59FF">
        <w:rPr>
          <w:rFonts w:ascii="Times New Roman" w:hAnsi="Times New Roman" w:cs="Times New Roman"/>
          <w:sz w:val="28"/>
          <w:szCs w:val="28"/>
        </w:rPr>
        <w:t>«</w:t>
      </w:r>
      <w:r w:rsidRPr="006945B2">
        <w:rPr>
          <w:rFonts w:ascii="Times New Roman" w:hAnsi="Times New Roman" w:cs="Times New Roman"/>
          <w:sz w:val="28"/>
          <w:szCs w:val="28"/>
        </w:rPr>
        <w:t>бачать переваг в 10-100 разів більше, ніж недоліків</w:t>
      </w:r>
      <w:r w:rsidR="000F59FF">
        <w:rPr>
          <w:rFonts w:ascii="Times New Roman" w:hAnsi="Times New Roman" w:cs="Times New Roman"/>
          <w:sz w:val="28"/>
          <w:szCs w:val="28"/>
        </w:rPr>
        <w:t>»</w:t>
      </w:r>
      <w:r w:rsidRPr="006945B2">
        <w:rPr>
          <w:rFonts w:ascii="Times New Roman" w:hAnsi="Times New Roman" w:cs="Times New Roman"/>
          <w:sz w:val="28"/>
          <w:szCs w:val="28"/>
        </w:rPr>
        <w:t xml:space="preserve">. </w:t>
      </w:r>
    </w:p>
    <w:p w:rsidR="001D242D" w:rsidRPr="006945B2" w:rsidRDefault="006945B2" w:rsidP="00B1555A">
      <w:pPr>
        <w:spacing w:after="0"/>
        <w:ind w:firstLine="532"/>
        <w:jc w:val="both"/>
        <w:rPr>
          <w:rFonts w:ascii="Times New Roman" w:hAnsi="Times New Roman" w:cs="Times New Roman"/>
          <w:sz w:val="28"/>
          <w:szCs w:val="28"/>
        </w:rPr>
      </w:pPr>
      <w:r w:rsidRPr="006945B2">
        <w:rPr>
          <w:rFonts w:ascii="Times New Roman" w:hAnsi="Times New Roman" w:cs="Times New Roman"/>
          <w:sz w:val="28"/>
          <w:szCs w:val="28"/>
        </w:rPr>
        <w:t xml:space="preserve">Звичайно, тільки в таких умовах учень може творчо працювати та самоутверджуватися. В цілому, використання елементів, прийомів педагогіки оптимізму викладачами, вихователями </w:t>
      </w:r>
      <w:r w:rsidR="000F59FF" w:rsidRPr="001D242D">
        <w:rPr>
          <w:rFonts w:ascii="Times New Roman" w:hAnsi="Times New Roman" w:cs="Times New Roman"/>
          <w:sz w:val="28"/>
          <w:szCs w:val="28"/>
        </w:rPr>
        <w:t>ЗПТ</w:t>
      </w:r>
      <w:r w:rsidR="000F59FF">
        <w:rPr>
          <w:rFonts w:ascii="Times New Roman" w:hAnsi="Times New Roman" w:cs="Times New Roman"/>
          <w:sz w:val="28"/>
          <w:szCs w:val="28"/>
        </w:rPr>
        <w:t>О</w:t>
      </w:r>
      <w:r w:rsidRPr="006945B2">
        <w:rPr>
          <w:rFonts w:ascii="Times New Roman" w:hAnsi="Times New Roman" w:cs="Times New Roman"/>
          <w:sz w:val="28"/>
          <w:szCs w:val="28"/>
        </w:rPr>
        <w:t xml:space="preserve"> допоможе учням повірити у власні сили, оптимістично від</w:t>
      </w:r>
    </w:p>
    <w:p w:rsidR="00533C1D" w:rsidRDefault="00533C1D"/>
    <w:p w:rsidR="008F0790" w:rsidRDefault="008F0790"/>
    <w:p w:rsidR="008F0790" w:rsidRDefault="008F0790"/>
    <w:p w:rsidR="008F0790" w:rsidRDefault="008F0790"/>
    <w:p w:rsidR="008F0790" w:rsidRPr="006948BD" w:rsidRDefault="008F0790" w:rsidP="000F59FF">
      <w:pPr>
        <w:jc w:val="center"/>
        <w:rPr>
          <w:rFonts w:ascii="Times New Roman" w:hAnsi="Times New Roman" w:cs="Times New Roman"/>
          <w:b/>
          <w:sz w:val="28"/>
          <w:szCs w:val="28"/>
        </w:rPr>
      </w:pPr>
      <w:r w:rsidRPr="006948BD">
        <w:rPr>
          <w:rFonts w:ascii="Times New Roman" w:hAnsi="Times New Roman" w:cs="Times New Roman"/>
          <w:b/>
          <w:sz w:val="28"/>
          <w:szCs w:val="28"/>
        </w:rPr>
        <w:lastRenderedPageBreak/>
        <w:t>Список використаних джерел:</w:t>
      </w:r>
    </w:p>
    <w:p w:rsidR="008F0790" w:rsidRPr="00294806" w:rsidRDefault="008F0790">
      <w:pPr>
        <w:rPr>
          <w:rFonts w:ascii="Times New Roman" w:hAnsi="Times New Roman" w:cs="Times New Roman"/>
          <w:sz w:val="28"/>
          <w:szCs w:val="28"/>
        </w:rPr>
      </w:pPr>
      <w:r w:rsidRPr="00294806">
        <w:rPr>
          <w:rFonts w:ascii="Times New Roman" w:hAnsi="Times New Roman" w:cs="Times New Roman"/>
          <w:sz w:val="28"/>
          <w:szCs w:val="28"/>
        </w:rPr>
        <w:t xml:space="preserve">1. Борисюк А. С. Професійна кар’єра як соціально-психологічний феномен : [етапи, типи проф. кар’єри] / А. С. Борисюк // Проблеми </w:t>
      </w:r>
      <w:proofErr w:type="spellStart"/>
      <w:r w:rsidRPr="00294806">
        <w:rPr>
          <w:rFonts w:ascii="Times New Roman" w:hAnsi="Times New Roman" w:cs="Times New Roman"/>
          <w:sz w:val="28"/>
          <w:szCs w:val="28"/>
        </w:rPr>
        <w:t>заг</w:t>
      </w:r>
      <w:proofErr w:type="spellEnd"/>
      <w:r w:rsidRPr="00294806">
        <w:rPr>
          <w:rFonts w:ascii="Times New Roman" w:hAnsi="Times New Roman" w:cs="Times New Roman"/>
          <w:sz w:val="28"/>
          <w:szCs w:val="28"/>
        </w:rPr>
        <w:t xml:space="preserve">. та пед. психології : зб. наук. пр. Ін-ту психології ім. Г. С. Костюка АПН України. – К., 2007. – Т. 9, ч. 4. – С. 94–101 </w:t>
      </w:r>
    </w:p>
    <w:p w:rsidR="008F0790" w:rsidRPr="00294806" w:rsidRDefault="008F0790">
      <w:pPr>
        <w:rPr>
          <w:rFonts w:ascii="Times New Roman" w:hAnsi="Times New Roman" w:cs="Times New Roman"/>
          <w:sz w:val="28"/>
          <w:szCs w:val="28"/>
        </w:rPr>
      </w:pPr>
      <w:r w:rsidRPr="00294806">
        <w:rPr>
          <w:rFonts w:ascii="Times New Roman" w:hAnsi="Times New Roman" w:cs="Times New Roman"/>
          <w:sz w:val="28"/>
          <w:szCs w:val="28"/>
        </w:rPr>
        <w:t xml:space="preserve">2. Інноваційні педагогічні технології навчання професії. Монографія / Нікуліна А. С., Максименко Ю. Б., </w:t>
      </w:r>
      <w:proofErr w:type="spellStart"/>
      <w:r w:rsidRPr="00294806">
        <w:rPr>
          <w:rFonts w:ascii="Times New Roman" w:hAnsi="Times New Roman" w:cs="Times New Roman"/>
          <w:sz w:val="28"/>
          <w:szCs w:val="28"/>
        </w:rPr>
        <w:t>Матвеєв</w:t>
      </w:r>
      <w:proofErr w:type="spellEnd"/>
      <w:r w:rsidRPr="00294806">
        <w:rPr>
          <w:rFonts w:ascii="Times New Roman" w:hAnsi="Times New Roman" w:cs="Times New Roman"/>
          <w:sz w:val="28"/>
          <w:szCs w:val="28"/>
        </w:rPr>
        <w:t xml:space="preserve"> Г. П. та ін. ; за ред. </w:t>
      </w:r>
      <w:proofErr w:type="spellStart"/>
      <w:r w:rsidRPr="00294806">
        <w:rPr>
          <w:rFonts w:ascii="Times New Roman" w:hAnsi="Times New Roman" w:cs="Times New Roman"/>
          <w:sz w:val="28"/>
          <w:szCs w:val="28"/>
        </w:rPr>
        <w:t>Нікуліної</w:t>
      </w:r>
      <w:proofErr w:type="spellEnd"/>
      <w:r w:rsidRPr="00294806">
        <w:rPr>
          <w:rFonts w:ascii="Times New Roman" w:hAnsi="Times New Roman" w:cs="Times New Roman"/>
          <w:sz w:val="28"/>
          <w:szCs w:val="28"/>
        </w:rPr>
        <w:t xml:space="preserve"> А. С. – Донецьк: Донецький ІПОІПП, 2005. – 385 с </w:t>
      </w:r>
    </w:p>
    <w:p w:rsidR="008F0790" w:rsidRPr="00294806" w:rsidRDefault="008F0790">
      <w:pPr>
        <w:rPr>
          <w:rFonts w:ascii="Times New Roman" w:hAnsi="Times New Roman" w:cs="Times New Roman"/>
          <w:sz w:val="28"/>
          <w:szCs w:val="28"/>
        </w:rPr>
      </w:pPr>
      <w:r w:rsidRPr="00294806">
        <w:rPr>
          <w:rFonts w:ascii="Times New Roman" w:hAnsi="Times New Roman" w:cs="Times New Roman"/>
          <w:sz w:val="28"/>
          <w:szCs w:val="28"/>
        </w:rPr>
        <w:t>3. Національна стратегія розвитку освіти в Україні на 2012-2021 роки. // [Електронний ресурс]- Режим доступу: http: //</w:t>
      </w:r>
      <w:proofErr w:type="spellStart"/>
      <w:r w:rsidRPr="00294806">
        <w:rPr>
          <w:rFonts w:ascii="Times New Roman" w:hAnsi="Times New Roman" w:cs="Times New Roman"/>
          <w:sz w:val="28"/>
          <w:szCs w:val="28"/>
        </w:rPr>
        <w:t>www</w:t>
      </w:r>
      <w:proofErr w:type="spellEnd"/>
      <w:r w:rsidRPr="00294806">
        <w:rPr>
          <w:rFonts w:ascii="Times New Roman" w:hAnsi="Times New Roman" w:cs="Times New Roman"/>
          <w:sz w:val="28"/>
          <w:szCs w:val="28"/>
        </w:rPr>
        <w:t xml:space="preserve">. </w:t>
      </w:r>
      <w:proofErr w:type="spellStart"/>
      <w:r w:rsidRPr="00294806">
        <w:rPr>
          <w:rFonts w:ascii="Times New Roman" w:hAnsi="Times New Roman" w:cs="Times New Roman"/>
          <w:sz w:val="28"/>
          <w:szCs w:val="28"/>
        </w:rPr>
        <w:t>mon.gov.ua</w:t>
      </w:r>
      <w:proofErr w:type="spellEnd"/>
      <w:r w:rsidRPr="00294806">
        <w:rPr>
          <w:rFonts w:ascii="Times New Roman" w:hAnsi="Times New Roman" w:cs="Times New Roman"/>
          <w:sz w:val="28"/>
          <w:szCs w:val="28"/>
        </w:rPr>
        <w:t>/.</w:t>
      </w:r>
    </w:p>
    <w:p w:rsidR="008F0790" w:rsidRDefault="008F0790">
      <w:pPr>
        <w:rPr>
          <w:rFonts w:ascii="Times New Roman" w:hAnsi="Times New Roman" w:cs="Times New Roman"/>
          <w:sz w:val="28"/>
          <w:szCs w:val="28"/>
        </w:rPr>
      </w:pPr>
      <w:r w:rsidRPr="00294806">
        <w:rPr>
          <w:rFonts w:ascii="Times New Roman" w:hAnsi="Times New Roman" w:cs="Times New Roman"/>
          <w:sz w:val="28"/>
          <w:szCs w:val="28"/>
        </w:rPr>
        <w:t xml:space="preserve">4. </w:t>
      </w:r>
      <w:proofErr w:type="spellStart"/>
      <w:r w:rsidRPr="00294806">
        <w:rPr>
          <w:rFonts w:ascii="Times New Roman" w:hAnsi="Times New Roman" w:cs="Times New Roman"/>
          <w:sz w:val="28"/>
          <w:szCs w:val="28"/>
        </w:rPr>
        <w:t>Безкоровайна</w:t>
      </w:r>
      <w:proofErr w:type="spellEnd"/>
      <w:r w:rsidRPr="00294806">
        <w:rPr>
          <w:rFonts w:ascii="Times New Roman" w:hAnsi="Times New Roman" w:cs="Times New Roman"/>
          <w:sz w:val="28"/>
          <w:szCs w:val="28"/>
        </w:rPr>
        <w:t xml:space="preserve"> О.В. </w:t>
      </w:r>
      <w:r w:rsidR="00294806">
        <w:rPr>
          <w:rFonts w:ascii="Times New Roman" w:hAnsi="Times New Roman" w:cs="Times New Roman"/>
          <w:sz w:val="28"/>
          <w:szCs w:val="28"/>
        </w:rPr>
        <w:t xml:space="preserve">Роль вчителя в реалізації технології виховання культури особистісного самоствердження… </w:t>
      </w:r>
      <w:r w:rsidR="00294806" w:rsidRPr="00294806">
        <w:rPr>
          <w:rFonts w:ascii="Times New Roman" w:hAnsi="Times New Roman" w:cs="Times New Roman"/>
          <w:sz w:val="28"/>
          <w:szCs w:val="28"/>
        </w:rPr>
        <w:t>/https://enpuir.npu.edu.ua/bitstream/handle/123456789/9590/Bezkorovain%D0%B0.pdf./</w:t>
      </w:r>
    </w:p>
    <w:p w:rsidR="000F59FF" w:rsidRDefault="000F59FF">
      <w:pPr>
        <w:rPr>
          <w:rFonts w:ascii="Times New Roman" w:hAnsi="Times New Roman" w:cs="Times New Roman"/>
          <w:sz w:val="28"/>
          <w:szCs w:val="28"/>
        </w:rPr>
      </w:pPr>
      <w:r w:rsidRPr="000F59FF">
        <w:rPr>
          <w:rFonts w:ascii="Times New Roman" w:hAnsi="Times New Roman" w:cs="Times New Roman"/>
          <w:sz w:val="28"/>
          <w:szCs w:val="28"/>
        </w:rPr>
        <w:t>5. Федосова Н.А. Адаптац</w:t>
      </w:r>
      <w:r w:rsidR="007A79AB">
        <w:rPr>
          <w:rFonts w:ascii="Times New Roman" w:hAnsi="Times New Roman" w:cs="Times New Roman"/>
          <w:sz w:val="28"/>
          <w:szCs w:val="28"/>
        </w:rPr>
        <w:t>і</w:t>
      </w:r>
      <w:r w:rsidRPr="000F59FF">
        <w:rPr>
          <w:rFonts w:ascii="Times New Roman" w:hAnsi="Times New Roman" w:cs="Times New Roman"/>
          <w:sz w:val="28"/>
          <w:szCs w:val="28"/>
        </w:rPr>
        <w:t>я у</w:t>
      </w:r>
      <w:r w:rsidR="007A79AB">
        <w:rPr>
          <w:rFonts w:ascii="Times New Roman" w:hAnsi="Times New Roman" w:cs="Times New Roman"/>
          <w:sz w:val="28"/>
          <w:szCs w:val="28"/>
        </w:rPr>
        <w:t>чнів</w:t>
      </w:r>
      <w:r w:rsidRPr="000F59FF">
        <w:rPr>
          <w:rFonts w:ascii="Times New Roman" w:hAnsi="Times New Roman" w:cs="Times New Roman"/>
          <w:sz w:val="28"/>
          <w:szCs w:val="28"/>
        </w:rPr>
        <w:t xml:space="preserve"> профес</w:t>
      </w:r>
      <w:r w:rsidR="007A79AB">
        <w:rPr>
          <w:rFonts w:ascii="Times New Roman" w:hAnsi="Times New Roman" w:cs="Times New Roman"/>
          <w:sz w:val="28"/>
          <w:szCs w:val="28"/>
        </w:rPr>
        <w:t>ій</w:t>
      </w:r>
      <w:r w:rsidRPr="000F59FF">
        <w:rPr>
          <w:rFonts w:ascii="Times New Roman" w:hAnsi="Times New Roman" w:cs="Times New Roman"/>
          <w:sz w:val="28"/>
          <w:szCs w:val="28"/>
        </w:rPr>
        <w:t xml:space="preserve">ного </w:t>
      </w:r>
      <w:r w:rsidR="007A79AB">
        <w:rPr>
          <w:rFonts w:ascii="Times New Roman" w:hAnsi="Times New Roman" w:cs="Times New Roman"/>
          <w:sz w:val="28"/>
          <w:szCs w:val="28"/>
        </w:rPr>
        <w:t xml:space="preserve">навчання </w:t>
      </w:r>
      <w:r w:rsidRPr="000F59FF">
        <w:rPr>
          <w:rFonts w:ascii="Times New Roman" w:hAnsi="Times New Roman" w:cs="Times New Roman"/>
          <w:sz w:val="28"/>
          <w:szCs w:val="28"/>
        </w:rPr>
        <w:t>/</w:t>
      </w:r>
      <w:r w:rsidR="001A2C62">
        <w:rPr>
          <w:rFonts w:ascii="Times New Roman" w:hAnsi="Times New Roman" w:cs="Times New Roman"/>
          <w:sz w:val="28"/>
          <w:szCs w:val="28"/>
        </w:rPr>
        <w:t>Освіт</w:t>
      </w:r>
      <w:r w:rsidR="007A79AB">
        <w:rPr>
          <w:rFonts w:ascii="Times New Roman" w:hAnsi="Times New Roman" w:cs="Times New Roman"/>
          <w:sz w:val="28"/>
          <w:szCs w:val="28"/>
        </w:rPr>
        <w:t xml:space="preserve">ні </w:t>
      </w:r>
      <w:r w:rsidRPr="000F59FF">
        <w:rPr>
          <w:rFonts w:ascii="Times New Roman" w:hAnsi="Times New Roman" w:cs="Times New Roman"/>
          <w:sz w:val="28"/>
          <w:szCs w:val="28"/>
        </w:rPr>
        <w:t>технолог</w:t>
      </w:r>
      <w:r w:rsidR="007A79AB">
        <w:rPr>
          <w:rFonts w:ascii="Times New Roman" w:hAnsi="Times New Roman" w:cs="Times New Roman"/>
          <w:sz w:val="28"/>
          <w:szCs w:val="28"/>
        </w:rPr>
        <w:t>ії</w:t>
      </w:r>
      <w:r w:rsidRPr="000F59FF">
        <w:rPr>
          <w:rFonts w:ascii="Times New Roman" w:hAnsi="Times New Roman" w:cs="Times New Roman"/>
          <w:sz w:val="28"/>
          <w:szCs w:val="28"/>
        </w:rPr>
        <w:t xml:space="preserve">. №2, 2008. С35-36. </w:t>
      </w:r>
    </w:p>
    <w:p w:rsidR="000F59FF" w:rsidRDefault="001A2C62">
      <w:pPr>
        <w:rPr>
          <w:rFonts w:ascii="Times New Roman" w:hAnsi="Times New Roman" w:cs="Times New Roman"/>
          <w:sz w:val="28"/>
          <w:szCs w:val="28"/>
        </w:rPr>
      </w:pPr>
      <w:r>
        <w:rPr>
          <w:rFonts w:ascii="Times New Roman" w:hAnsi="Times New Roman" w:cs="Times New Roman"/>
          <w:sz w:val="28"/>
          <w:szCs w:val="28"/>
        </w:rPr>
        <w:t>6. Лук</w:t>
      </w:r>
      <w:r w:rsidRPr="000F59FF">
        <w:rPr>
          <w:rFonts w:ascii="Times New Roman" w:hAnsi="Times New Roman" w:cs="Times New Roman"/>
          <w:sz w:val="28"/>
          <w:szCs w:val="28"/>
        </w:rPr>
        <w:t>’яненко</w:t>
      </w:r>
      <w:r w:rsidR="000F59FF" w:rsidRPr="000F59FF">
        <w:rPr>
          <w:rFonts w:ascii="Times New Roman" w:hAnsi="Times New Roman" w:cs="Times New Roman"/>
          <w:sz w:val="28"/>
          <w:szCs w:val="28"/>
        </w:rPr>
        <w:t xml:space="preserve"> С.</w:t>
      </w:r>
      <w:r w:rsidR="007A79AB">
        <w:rPr>
          <w:rFonts w:ascii="Times New Roman" w:hAnsi="Times New Roman" w:cs="Times New Roman"/>
          <w:sz w:val="28"/>
          <w:szCs w:val="28"/>
        </w:rPr>
        <w:t>І</w:t>
      </w:r>
      <w:r w:rsidR="000F59FF" w:rsidRPr="000F59FF">
        <w:rPr>
          <w:rFonts w:ascii="Times New Roman" w:hAnsi="Times New Roman" w:cs="Times New Roman"/>
          <w:sz w:val="28"/>
          <w:szCs w:val="28"/>
        </w:rPr>
        <w:t>. Профес</w:t>
      </w:r>
      <w:r w:rsidR="007A79AB">
        <w:rPr>
          <w:rFonts w:ascii="Times New Roman" w:hAnsi="Times New Roman" w:cs="Times New Roman"/>
          <w:sz w:val="28"/>
          <w:szCs w:val="28"/>
        </w:rPr>
        <w:t>ійна</w:t>
      </w:r>
      <w:r w:rsidR="000F59FF" w:rsidRPr="000F59FF">
        <w:rPr>
          <w:rFonts w:ascii="Times New Roman" w:hAnsi="Times New Roman" w:cs="Times New Roman"/>
          <w:sz w:val="28"/>
          <w:szCs w:val="28"/>
        </w:rPr>
        <w:t xml:space="preserve"> ор</w:t>
      </w:r>
      <w:r w:rsidR="007A79AB">
        <w:rPr>
          <w:rFonts w:ascii="Times New Roman" w:hAnsi="Times New Roman" w:cs="Times New Roman"/>
          <w:sz w:val="28"/>
          <w:szCs w:val="28"/>
        </w:rPr>
        <w:t>іє</w:t>
      </w:r>
      <w:r w:rsidR="000F59FF" w:rsidRPr="000F59FF">
        <w:rPr>
          <w:rFonts w:ascii="Times New Roman" w:hAnsi="Times New Roman" w:cs="Times New Roman"/>
          <w:sz w:val="28"/>
          <w:szCs w:val="28"/>
        </w:rPr>
        <w:t>нтац</w:t>
      </w:r>
      <w:r w:rsidR="007A79AB">
        <w:rPr>
          <w:rFonts w:ascii="Times New Roman" w:hAnsi="Times New Roman" w:cs="Times New Roman"/>
          <w:sz w:val="28"/>
          <w:szCs w:val="28"/>
        </w:rPr>
        <w:t>і</w:t>
      </w:r>
      <w:r w:rsidR="000F59FF" w:rsidRPr="000F59FF">
        <w:rPr>
          <w:rFonts w:ascii="Times New Roman" w:hAnsi="Times New Roman" w:cs="Times New Roman"/>
          <w:sz w:val="28"/>
          <w:szCs w:val="28"/>
        </w:rPr>
        <w:t>я молод</w:t>
      </w:r>
      <w:r w:rsidR="007A79AB">
        <w:rPr>
          <w:rFonts w:ascii="Times New Roman" w:hAnsi="Times New Roman" w:cs="Times New Roman"/>
          <w:sz w:val="28"/>
          <w:szCs w:val="28"/>
        </w:rPr>
        <w:t>і</w:t>
      </w:r>
      <w:r w:rsidR="000F59FF" w:rsidRPr="000F59FF">
        <w:rPr>
          <w:rFonts w:ascii="Times New Roman" w:hAnsi="Times New Roman" w:cs="Times New Roman"/>
          <w:sz w:val="28"/>
          <w:szCs w:val="28"/>
        </w:rPr>
        <w:t xml:space="preserve"> за </w:t>
      </w:r>
      <w:r w:rsidR="007A79AB">
        <w:rPr>
          <w:rFonts w:ascii="Times New Roman" w:hAnsi="Times New Roman" w:cs="Times New Roman"/>
          <w:sz w:val="28"/>
          <w:szCs w:val="28"/>
        </w:rPr>
        <w:t>кордон</w:t>
      </w:r>
      <w:r w:rsidR="000F59FF" w:rsidRPr="000F59FF">
        <w:rPr>
          <w:rFonts w:ascii="Times New Roman" w:hAnsi="Times New Roman" w:cs="Times New Roman"/>
          <w:sz w:val="28"/>
          <w:szCs w:val="28"/>
        </w:rPr>
        <w:t>ом //</w:t>
      </w:r>
      <w:r w:rsidR="007A79AB">
        <w:rPr>
          <w:rFonts w:ascii="Times New Roman" w:hAnsi="Times New Roman" w:cs="Times New Roman"/>
          <w:sz w:val="28"/>
          <w:szCs w:val="28"/>
        </w:rPr>
        <w:t>Інновації</w:t>
      </w:r>
      <w:r w:rsidR="000F59FF" w:rsidRPr="000F59FF">
        <w:rPr>
          <w:rFonts w:ascii="Times New Roman" w:hAnsi="Times New Roman" w:cs="Times New Roman"/>
          <w:sz w:val="28"/>
          <w:szCs w:val="28"/>
        </w:rPr>
        <w:t xml:space="preserve"> в </w:t>
      </w:r>
      <w:r>
        <w:rPr>
          <w:rFonts w:ascii="Times New Roman" w:hAnsi="Times New Roman" w:cs="Times New Roman"/>
          <w:sz w:val="28"/>
          <w:szCs w:val="28"/>
        </w:rPr>
        <w:t>освіті</w:t>
      </w:r>
      <w:r w:rsidR="000F59FF" w:rsidRPr="000F59FF">
        <w:rPr>
          <w:rFonts w:ascii="Times New Roman" w:hAnsi="Times New Roman" w:cs="Times New Roman"/>
          <w:sz w:val="28"/>
          <w:szCs w:val="28"/>
        </w:rPr>
        <w:t xml:space="preserve">. – 2003. - №3. С,96-101. </w:t>
      </w:r>
    </w:p>
    <w:p w:rsidR="000B2D39" w:rsidRDefault="000F59FF">
      <w:pPr>
        <w:rPr>
          <w:rFonts w:ascii="Times New Roman" w:hAnsi="Times New Roman" w:cs="Times New Roman"/>
          <w:sz w:val="28"/>
          <w:szCs w:val="28"/>
        </w:rPr>
      </w:pPr>
      <w:r w:rsidRPr="000F59FF">
        <w:rPr>
          <w:rFonts w:ascii="Times New Roman" w:hAnsi="Times New Roman" w:cs="Times New Roman"/>
          <w:sz w:val="28"/>
          <w:szCs w:val="28"/>
        </w:rPr>
        <w:t xml:space="preserve">7. Массанов А.В. Психологічні бар’єри молоді при виборі професії //Наука і освіта. – 2002. - №1. С.25-27. </w:t>
      </w:r>
    </w:p>
    <w:p w:rsidR="000B2D39" w:rsidRDefault="000F59FF">
      <w:pPr>
        <w:rPr>
          <w:rFonts w:ascii="Times New Roman" w:hAnsi="Times New Roman" w:cs="Times New Roman"/>
          <w:sz w:val="28"/>
          <w:szCs w:val="28"/>
        </w:rPr>
      </w:pPr>
      <w:r w:rsidRPr="000F59FF">
        <w:rPr>
          <w:rFonts w:ascii="Times New Roman" w:hAnsi="Times New Roman" w:cs="Times New Roman"/>
          <w:sz w:val="28"/>
          <w:szCs w:val="28"/>
        </w:rPr>
        <w:t xml:space="preserve">8. П. Білоус Проблема професійної орієнтації в сучасних умовах. //Педагогіка і психологія професійної освіти. – 2005. - №3. С.175-185. </w:t>
      </w:r>
    </w:p>
    <w:p w:rsidR="000B2D39" w:rsidRDefault="000F59FF">
      <w:pPr>
        <w:rPr>
          <w:rFonts w:ascii="Times New Roman" w:hAnsi="Times New Roman" w:cs="Times New Roman"/>
          <w:sz w:val="28"/>
          <w:szCs w:val="28"/>
        </w:rPr>
      </w:pPr>
      <w:r w:rsidRPr="000F59FF">
        <w:rPr>
          <w:rFonts w:ascii="Times New Roman" w:hAnsi="Times New Roman" w:cs="Times New Roman"/>
          <w:sz w:val="28"/>
          <w:szCs w:val="28"/>
        </w:rPr>
        <w:t xml:space="preserve">9. Сазоненко Г.С. Педагогіка успіху (досвід становлення акмелогічної моделі ліцею) – К.: Гнозис, 2004. – 684 с. </w:t>
      </w:r>
    </w:p>
    <w:p w:rsidR="000F59FF" w:rsidRPr="000F59FF" w:rsidRDefault="000F59FF">
      <w:pPr>
        <w:rPr>
          <w:rFonts w:ascii="Times New Roman" w:hAnsi="Times New Roman" w:cs="Times New Roman"/>
          <w:sz w:val="28"/>
          <w:szCs w:val="28"/>
        </w:rPr>
      </w:pPr>
      <w:r w:rsidRPr="000F59FF">
        <w:rPr>
          <w:rFonts w:ascii="Times New Roman" w:hAnsi="Times New Roman" w:cs="Times New Roman"/>
          <w:sz w:val="28"/>
          <w:szCs w:val="28"/>
        </w:rPr>
        <w:t>10. Єрмаков І.Г., Пузіков Д.О. Проектні обриси становлення життєстійкої і життєздатної особистості: Практико зорієнтований посібник - Запоріжжя: Хортицький навчально-реалібітаційний бага</w:t>
      </w:r>
      <w:r w:rsidR="000B2D39">
        <w:rPr>
          <w:rFonts w:ascii="Times New Roman" w:hAnsi="Times New Roman" w:cs="Times New Roman"/>
          <w:sz w:val="28"/>
          <w:szCs w:val="28"/>
        </w:rPr>
        <w:t>топрофільний центр, 2006. – 152</w:t>
      </w:r>
      <w:r w:rsidRPr="000F59FF">
        <w:rPr>
          <w:rFonts w:ascii="Times New Roman" w:hAnsi="Times New Roman" w:cs="Times New Roman"/>
          <w:sz w:val="28"/>
          <w:szCs w:val="28"/>
        </w:rPr>
        <w:t>с.</w:t>
      </w:r>
    </w:p>
    <w:sectPr w:rsidR="000F59FF" w:rsidRPr="000F59FF" w:rsidSect="008161B0">
      <w:pgSz w:w="11906" w:h="16838"/>
      <w:pgMar w:top="851" w:right="851" w:bottom="85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5082"/>
    <w:rsid w:val="00073264"/>
    <w:rsid w:val="000B2D39"/>
    <w:rsid w:val="000D0187"/>
    <w:rsid w:val="000F59FF"/>
    <w:rsid w:val="001A2C62"/>
    <w:rsid w:val="001C6DE1"/>
    <w:rsid w:val="001D242D"/>
    <w:rsid w:val="001D4EF4"/>
    <w:rsid w:val="001E4D1C"/>
    <w:rsid w:val="00210B2B"/>
    <w:rsid w:val="00294806"/>
    <w:rsid w:val="002D7E83"/>
    <w:rsid w:val="00393B7E"/>
    <w:rsid w:val="00433103"/>
    <w:rsid w:val="00470824"/>
    <w:rsid w:val="00472692"/>
    <w:rsid w:val="00533C1D"/>
    <w:rsid w:val="006945B2"/>
    <w:rsid w:val="006948BD"/>
    <w:rsid w:val="007447C6"/>
    <w:rsid w:val="007A79AB"/>
    <w:rsid w:val="007D396F"/>
    <w:rsid w:val="008161B0"/>
    <w:rsid w:val="008F0790"/>
    <w:rsid w:val="009E6AAB"/>
    <w:rsid w:val="009F46A4"/>
    <w:rsid w:val="00A36DA3"/>
    <w:rsid w:val="00A4641F"/>
    <w:rsid w:val="00B1555A"/>
    <w:rsid w:val="00DE71E8"/>
    <w:rsid w:val="00EC53C1"/>
    <w:rsid w:val="00F83E32"/>
    <w:rsid w:val="00FF5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082"/>
    <w:pPr>
      <w:spacing w:after="200" w:line="276" w:lineRule="auto"/>
    </w:pPr>
    <w:rPr>
      <w:rFonts w:eastAsiaTheme="minorEastAsia"/>
      <w:lang w:val="uk-UA" w:eastAsia="uk-UA"/>
    </w:rPr>
  </w:style>
  <w:style w:type="paragraph" w:styleId="2">
    <w:name w:val="heading 2"/>
    <w:basedOn w:val="a"/>
    <w:next w:val="a"/>
    <w:link w:val="20"/>
    <w:semiHidden/>
    <w:unhideWhenUsed/>
    <w:qFormat/>
    <w:rsid w:val="00433103"/>
    <w:pPr>
      <w:keepNext/>
      <w:spacing w:after="0" w:line="240" w:lineRule="auto"/>
      <w:jc w:val="center"/>
      <w:outlineLvl w:val="1"/>
    </w:pPr>
    <w:rPr>
      <w:rFonts w:ascii="Courier New" w:eastAsia="Times New Roman" w:hAnsi="Courier New" w:cs="Times New Roman"/>
      <w:b/>
      <w:i/>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33103"/>
    <w:rPr>
      <w:rFonts w:ascii="Courier New" w:eastAsia="Times New Roman" w:hAnsi="Courier New" w:cs="Times New Roman"/>
      <w:b/>
      <w:i/>
      <w:sz w:val="24"/>
      <w:szCs w:val="20"/>
      <w:u w:val="single"/>
      <w:lang w:val="uk-UA" w:eastAsia="uk-UA"/>
    </w:rPr>
  </w:style>
  <w:style w:type="paragraph" w:styleId="a3">
    <w:name w:val="caption"/>
    <w:basedOn w:val="a"/>
    <w:next w:val="a"/>
    <w:semiHidden/>
    <w:unhideWhenUsed/>
    <w:qFormat/>
    <w:rsid w:val="00433103"/>
    <w:pPr>
      <w:spacing w:after="0" w:line="240" w:lineRule="auto"/>
      <w:jc w:val="center"/>
    </w:pPr>
    <w:rPr>
      <w:rFonts w:ascii="Times New Roman" w:eastAsia="Times New Roman" w:hAnsi="Times New Roman" w:cs="Times New Roman"/>
      <w:b/>
      <w:sz w:val="24"/>
      <w:szCs w:val="20"/>
    </w:rPr>
  </w:style>
  <w:style w:type="paragraph" w:styleId="a4">
    <w:name w:val="Title"/>
    <w:basedOn w:val="a"/>
    <w:link w:val="a5"/>
    <w:qFormat/>
    <w:rsid w:val="00433103"/>
    <w:pPr>
      <w:spacing w:after="0" w:line="240" w:lineRule="auto"/>
      <w:jc w:val="center"/>
    </w:pPr>
    <w:rPr>
      <w:rFonts w:ascii="Times New Roman" w:eastAsia="Times New Roman" w:hAnsi="Times New Roman" w:cs="Times New Roman"/>
      <w:sz w:val="24"/>
      <w:szCs w:val="20"/>
      <w:lang w:eastAsia="ru-RU"/>
    </w:rPr>
  </w:style>
  <w:style w:type="character" w:customStyle="1" w:styleId="a5">
    <w:name w:val="Название Знак"/>
    <w:basedOn w:val="a0"/>
    <w:link w:val="a4"/>
    <w:rsid w:val="00433103"/>
    <w:rPr>
      <w:rFonts w:ascii="Times New Roman" w:eastAsia="Times New Roman" w:hAnsi="Times New Roman" w:cs="Times New Roman"/>
      <w:sz w:val="24"/>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1858</Words>
  <Characters>10594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Pc-PTO</dc:creator>
  <cp:lastModifiedBy>Pc-PTO</cp:lastModifiedBy>
  <cp:revision>2</cp:revision>
  <dcterms:created xsi:type="dcterms:W3CDTF">2023-04-05T16:25:00Z</dcterms:created>
  <dcterms:modified xsi:type="dcterms:W3CDTF">2023-04-05T18:18:00Z</dcterms:modified>
</cp:coreProperties>
</file>